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FD" w:rsidRPr="007D5FFD" w:rsidRDefault="007D5FFD" w:rsidP="007D5FFD">
      <w:pPr>
        <w:tabs>
          <w:tab w:val="left" w:pos="4320"/>
          <w:tab w:val="left" w:pos="5580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32"/>
          <w:szCs w:val="24"/>
          <w:lang w:eastAsia="fr-FR"/>
        </w:rPr>
      </w:pPr>
      <w:r w:rsidRPr="007D5FFD">
        <w:rPr>
          <w:rFonts w:ascii="Arial" w:eastAsia="Times New Roman" w:hAnsi="Arial" w:cs="Arial"/>
          <w:b/>
          <w:color w:val="0000FF"/>
          <w:sz w:val="32"/>
          <w:szCs w:val="24"/>
          <w:lang w:eastAsia="fr-FR"/>
        </w:rPr>
        <w:t xml:space="preserve">Comité Social et Economique </w:t>
      </w:r>
    </w:p>
    <w:p w:rsidR="007D5FFD" w:rsidRPr="007D5FFD" w:rsidRDefault="007D5FFD" w:rsidP="007D5FFD">
      <w:pPr>
        <w:tabs>
          <w:tab w:val="left" w:pos="4320"/>
          <w:tab w:val="left" w:pos="5580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b/>
          <w:color w:val="0000FF"/>
          <w:sz w:val="28"/>
          <w:szCs w:val="24"/>
          <w:lang w:eastAsia="fr-FR"/>
        </w:rPr>
        <w:t>De l’Association d’Appui à la Participation, à l’Inclusion Sociale et Environnementale</w:t>
      </w:r>
    </w:p>
    <w:p w:rsidR="007D5FFD" w:rsidRPr="007D5FFD" w:rsidRDefault="007D5FFD" w:rsidP="007D5FFD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</w:pPr>
    </w:p>
    <w:p w:rsidR="007D5FFD" w:rsidRPr="007D5FFD" w:rsidRDefault="007D5FFD" w:rsidP="007D5FFD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  <w:t>-------------------------------------------------------------------------------------------</w:t>
      </w:r>
    </w:p>
    <w:p w:rsidR="007D5FFD" w:rsidRPr="007D5FFD" w:rsidRDefault="007D5FFD" w:rsidP="007D5FFD">
      <w:pPr>
        <w:tabs>
          <w:tab w:val="left" w:pos="4320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b/>
          <w:color w:val="0000FF"/>
          <w:sz w:val="24"/>
          <w:szCs w:val="24"/>
          <w:lang w:eastAsia="fr-FR"/>
        </w:rPr>
        <w:t>Siège Social : 4, avenue de Verdun 91290 Arpajon</w:t>
      </w:r>
    </w:p>
    <w:p w:rsidR="007D5FFD" w:rsidRPr="007D5FFD" w:rsidRDefault="007D5FFD" w:rsidP="007D5FFD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Cs w:val="24"/>
          <w:lang w:eastAsia="fr-FR"/>
        </w:rPr>
      </w:pPr>
      <w:r w:rsidRPr="007D5FFD">
        <w:rPr>
          <w:rFonts w:ascii="Arial" w:eastAsia="Times New Roman" w:hAnsi="Arial" w:cs="Arial"/>
          <w:b/>
          <w:color w:val="0000FF"/>
          <w:szCs w:val="24"/>
          <w:lang w:eastAsia="fr-FR"/>
        </w:rPr>
        <w:t>Tél. : 01.69.26.15.59</w:t>
      </w:r>
    </w:p>
    <w:p w:rsidR="007D5FFD" w:rsidRPr="007D5FFD" w:rsidRDefault="007D5FFD" w:rsidP="007D5FFD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color w:val="0000FF"/>
          <w:szCs w:val="24"/>
          <w:lang w:eastAsia="fr-FR"/>
        </w:rPr>
      </w:pPr>
      <w:r w:rsidRPr="007D5FFD">
        <w:rPr>
          <w:rFonts w:ascii="Arial" w:eastAsia="Times New Roman" w:hAnsi="Arial" w:cs="Arial"/>
          <w:b/>
          <w:color w:val="0000FF"/>
          <w:szCs w:val="24"/>
          <w:lang w:eastAsia="fr-FR"/>
        </w:rPr>
        <w:t>Fax : 01.69.26.15.51</w:t>
      </w:r>
    </w:p>
    <w:p w:rsidR="007D5FFD" w:rsidRPr="007D5FFD" w:rsidRDefault="007D5FFD" w:rsidP="007D5FF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fr-FR"/>
        </w:rPr>
      </w:pPr>
      <w:r w:rsidRPr="007D5FFD">
        <w:rPr>
          <w:rFonts w:ascii="Arial" w:eastAsia="Times New Roman" w:hAnsi="Arial" w:cs="Arial"/>
          <w:b/>
          <w:bCs/>
          <w:kern w:val="2"/>
          <w:sz w:val="32"/>
          <w:szCs w:val="32"/>
          <w:lang w:eastAsia="fr-FR"/>
        </w:rPr>
        <w:t>Procès-ver</w:t>
      </w:r>
      <w:r w:rsidR="00E94950">
        <w:rPr>
          <w:rFonts w:ascii="Arial" w:eastAsia="Times New Roman" w:hAnsi="Arial" w:cs="Arial"/>
          <w:b/>
          <w:bCs/>
          <w:kern w:val="2"/>
          <w:sz w:val="32"/>
          <w:szCs w:val="32"/>
          <w:lang w:eastAsia="fr-FR"/>
        </w:rPr>
        <w:t>bal de la réunion plénière du 30</w:t>
      </w:r>
      <w:r w:rsidRPr="007D5FFD">
        <w:rPr>
          <w:rFonts w:ascii="Arial" w:eastAsia="Times New Roman" w:hAnsi="Arial" w:cs="Arial"/>
          <w:b/>
          <w:bCs/>
          <w:kern w:val="2"/>
          <w:sz w:val="32"/>
          <w:szCs w:val="32"/>
          <w:lang w:eastAsia="fr-FR"/>
        </w:rPr>
        <w:t xml:space="preserve"> mars 2020.</w:t>
      </w:r>
    </w:p>
    <w:p w:rsidR="007D5FFD" w:rsidRPr="007D5FFD" w:rsidRDefault="007D5FFD" w:rsidP="007D5FFD">
      <w:pPr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"/>
          <w:sz w:val="28"/>
          <w:szCs w:val="28"/>
          <w:lang w:eastAsia="fr-FR"/>
        </w:rPr>
      </w:pPr>
      <w:r w:rsidRPr="007D5FFD">
        <w:rPr>
          <w:rFonts w:ascii="Arial" w:eastAsia="Times New Roman" w:hAnsi="Arial" w:cs="Arial"/>
          <w:b/>
          <w:bCs/>
          <w:kern w:val="2"/>
          <w:sz w:val="28"/>
          <w:szCs w:val="28"/>
          <w:lang w:eastAsia="fr-FR"/>
        </w:rPr>
        <w:t>Etaient présents</w:t>
      </w:r>
    </w:p>
    <w:p w:rsidR="007D5FFD" w:rsidRPr="007D5FFD" w:rsidRDefault="007D5FFD" w:rsidP="007D5FFD">
      <w:pPr>
        <w:spacing w:after="120" w:line="240" w:lineRule="auto"/>
        <w:rPr>
          <w:rFonts w:ascii="Arial" w:eastAsia="Times New Roman" w:hAnsi="Arial" w:cs="Arial"/>
          <w:b/>
          <w:bCs/>
          <w:sz w:val="16"/>
          <w:szCs w:val="24"/>
          <w:lang w:eastAsia="fr-FR"/>
        </w:rPr>
      </w:pPr>
    </w:p>
    <w:p w:rsidR="007D5FFD" w:rsidRPr="007D5FFD" w:rsidRDefault="007D5FFD" w:rsidP="007D5FFD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Pour la Direction :</w:t>
      </w:r>
    </w:p>
    <w:p w:rsidR="007D5FFD" w:rsidRPr="007D5FFD" w:rsidRDefault="007D5FFD" w:rsidP="007D5FFD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7D5FFD">
        <w:rPr>
          <w:rFonts w:ascii="Arial" w:eastAsia="Times New Roman" w:hAnsi="Arial" w:cs="Arial"/>
          <w:lang w:eastAsia="fr-FR"/>
        </w:rPr>
        <w:t>Monsieur LAMOUR</w:t>
      </w:r>
      <w:r w:rsidRPr="007D5FFD">
        <w:rPr>
          <w:rFonts w:ascii="Arial" w:eastAsia="Times New Roman" w:hAnsi="Arial" w:cs="Arial"/>
          <w:lang w:eastAsia="fr-FR"/>
        </w:rPr>
        <w:tab/>
      </w:r>
      <w:r w:rsidRPr="007D5FFD">
        <w:rPr>
          <w:rFonts w:ascii="Arial" w:eastAsia="Times New Roman" w:hAnsi="Arial" w:cs="Arial"/>
          <w:lang w:eastAsia="fr-FR"/>
        </w:rPr>
        <w:tab/>
      </w:r>
      <w:r w:rsidRPr="007D5FFD">
        <w:rPr>
          <w:rFonts w:ascii="Arial" w:eastAsia="Times New Roman" w:hAnsi="Arial" w:cs="Arial"/>
          <w:lang w:eastAsia="fr-FR"/>
        </w:rPr>
        <w:tab/>
        <w:t xml:space="preserve">        </w:t>
      </w:r>
      <w:r w:rsidRPr="007D5FFD">
        <w:rPr>
          <w:rFonts w:ascii="Arial" w:eastAsia="Times New Roman" w:hAnsi="Arial" w:cs="Arial"/>
          <w:lang w:eastAsia="fr-FR"/>
        </w:rPr>
        <w:tab/>
        <w:t>Directeur pôle adulte</w:t>
      </w:r>
    </w:p>
    <w:p w:rsidR="007D5FFD" w:rsidRPr="007D5FFD" w:rsidRDefault="007D5FFD" w:rsidP="007D5FFD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7D5FFD">
        <w:rPr>
          <w:rFonts w:ascii="Arial" w:eastAsia="Times New Roman" w:hAnsi="Arial" w:cs="Arial"/>
          <w:lang w:eastAsia="fr-FR"/>
        </w:rPr>
        <w:t>Monsieur MESLOUB</w:t>
      </w:r>
      <w:r w:rsidRPr="007D5FFD">
        <w:rPr>
          <w:rFonts w:ascii="Arial" w:eastAsia="Times New Roman" w:hAnsi="Arial" w:cs="Arial"/>
          <w:lang w:eastAsia="fr-FR"/>
        </w:rPr>
        <w:tab/>
        <w:t xml:space="preserve">         </w:t>
      </w:r>
      <w:r w:rsidRPr="007D5FFD">
        <w:rPr>
          <w:rFonts w:ascii="Arial" w:eastAsia="Times New Roman" w:hAnsi="Arial" w:cs="Arial"/>
          <w:lang w:eastAsia="fr-FR"/>
        </w:rPr>
        <w:tab/>
        <w:t xml:space="preserve">                  </w:t>
      </w:r>
      <w:r w:rsidRPr="007D5FFD">
        <w:rPr>
          <w:rFonts w:ascii="Arial" w:eastAsia="Times New Roman" w:hAnsi="Arial" w:cs="Arial"/>
          <w:lang w:eastAsia="fr-FR"/>
        </w:rPr>
        <w:tab/>
        <w:t xml:space="preserve">Directeur Général de l’Association       </w:t>
      </w:r>
    </w:p>
    <w:p w:rsidR="007D5FFD" w:rsidRPr="007D5FFD" w:rsidRDefault="007D5FFD" w:rsidP="007D5FFD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7D5FFD">
        <w:rPr>
          <w:rFonts w:ascii="Arial" w:eastAsia="Times New Roman" w:hAnsi="Arial" w:cs="Arial"/>
          <w:lang w:eastAsia="fr-FR"/>
        </w:rPr>
        <w:tab/>
      </w:r>
    </w:p>
    <w:p w:rsidR="007D5FFD" w:rsidRPr="007D5FFD" w:rsidRDefault="007D5FFD" w:rsidP="007D5FFD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Pour les représentants du Personnel :</w:t>
      </w: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 xml:space="preserve">Madame BOEDA Anne                      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Secrétaire élue titulaire SUD Santé Sociaux </w:t>
      </w: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>Monsieur DESWARTE Johann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>Elu suppléant SUD Santé Sociaux</w:t>
      </w: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 xml:space="preserve">Monsieur DUBUISSON Olivier              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>Elu suppléant SUD Santé Sociaux</w:t>
      </w: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>Monsieur GERTNER Jonathan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>Elu titulaire SUD Santé Sociaux</w:t>
      </w: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5FFD" w:rsidRPr="007D5FFD" w:rsidRDefault="007D5FFD" w:rsidP="007D5FFD">
      <w:pPr>
        <w:spacing w:after="120" w:line="240" w:lineRule="auto"/>
        <w:rPr>
          <w:rFonts w:ascii="Arial" w:eastAsia="Times New Roman" w:hAnsi="Arial" w:cs="Arial"/>
          <w:b/>
          <w:bCs/>
          <w:lang w:eastAsia="fr-FR"/>
        </w:rPr>
      </w:pPr>
      <w:r w:rsidRPr="007D5FFD">
        <w:rPr>
          <w:rFonts w:ascii="Arial" w:eastAsia="Times New Roman" w:hAnsi="Arial" w:cs="Arial"/>
          <w:b/>
          <w:bCs/>
          <w:lang w:eastAsia="fr-FR"/>
        </w:rPr>
        <w:t>Excusés :</w:t>
      </w: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>Madame CARQUEVILLE Isabelle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>Elue titulaire FO</w:t>
      </w: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>Madame DELANOE Isabelle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>Elue suppléant SUD Santé Sociaux</w:t>
      </w: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>Madame DUBUISSON Elisabeth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>Elue suppléant SUD Santé Sociaux</w:t>
      </w:r>
    </w:p>
    <w:p w:rsidR="007D5FFD" w:rsidRPr="007D5FFD" w:rsidRDefault="007D5FFD" w:rsidP="007D5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>Monsieur FARRE Jean Marie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>Elu titulaire SUD Santé Sociaux</w:t>
      </w:r>
    </w:p>
    <w:p w:rsidR="007D5FFD" w:rsidRPr="007D5FFD" w:rsidRDefault="007D5FFD" w:rsidP="007D5FFD">
      <w:pPr>
        <w:spacing w:after="0" w:line="240" w:lineRule="auto"/>
        <w:ind w:left="4253" w:hanging="4253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 xml:space="preserve">Madame GABRIELLI Aude 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>Elue suppléante SUD Santé Sociaux</w:t>
      </w: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>Monsieur MAUJOIN Éric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                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Trésorier adjoint élu suppléant SUD Santé Sociaux </w:t>
      </w: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>Madame MAURICE Marilyne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>Secrétaire adjointe Elue titulaire</w:t>
      </w: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 xml:space="preserve">Monsieur MOLA Ludovic                     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</w:r>
      <w:bookmarkStart w:id="0" w:name="_Hlk30424921"/>
      <w:r w:rsidRPr="007D5FFD">
        <w:rPr>
          <w:rFonts w:ascii="Arial" w:eastAsia="Times New Roman" w:hAnsi="Arial" w:cs="Arial"/>
          <w:sz w:val="24"/>
          <w:szCs w:val="24"/>
          <w:lang w:eastAsia="fr-FR"/>
        </w:rPr>
        <w:t>Elu titulaire</w:t>
      </w:r>
      <w:bookmarkEnd w:id="0"/>
      <w:r w:rsidRPr="007D5FFD">
        <w:rPr>
          <w:rFonts w:ascii="Arial" w:eastAsia="Times New Roman" w:hAnsi="Arial" w:cs="Arial"/>
          <w:sz w:val="24"/>
          <w:szCs w:val="24"/>
          <w:lang w:eastAsia="fr-FR"/>
        </w:rPr>
        <w:t xml:space="preserve"> SUD Santé Sociaux</w:t>
      </w: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>Madame PONTET Christelle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>Elue titulaire SUD Santé Sociaux</w:t>
      </w: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 xml:space="preserve">Madame RAVIZZA  Laurence              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Trésorière élue titulaire SUD Santé Sociaux  </w:t>
      </w:r>
    </w:p>
    <w:p w:rsidR="007D5FFD" w:rsidRPr="007D5FFD" w:rsidRDefault="007D5FFD" w:rsidP="007D5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>Madame RIBERA Eva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        Elue titulaire SUD Santé Sociaux</w:t>
      </w:r>
    </w:p>
    <w:p w:rsidR="007D5FFD" w:rsidRPr="007D5FFD" w:rsidRDefault="007D5FFD" w:rsidP="007D5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>Monsieur RISPAL Éric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          Elu suppléant SUD Santé Sociaux</w:t>
      </w: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>Madame SEHIL Leïla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>Elue suppléant SUD Santé Sociaux</w:t>
      </w:r>
    </w:p>
    <w:p w:rsidR="007D5FFD" w:rsidRPr="007D5FFD" w:rsidRDefault="007D5FFD" w:rsidP="007D5F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7D5FFD">
        <w:rPr>
          <w:rFonts w:ascii="Arial" w:eastAsia="Times New Roman" w:hAnsi="Arial" w:cs="Arial"/>
          <w:sz w:val="24"/>
          <w:szCs w:val="24"/>
          <w:lang w:eastAsia="fr-FR"/>
        </w:rPr>
        <w:t>Madame FARGES Laurette</w:t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7D5FFD">
        <w:rPr>
          <w:rFonts w:ascii="Arial" w:eastAsia="Times New Roman" w:hAnsi="Arial" w:cs="Arial"/>
          <w:sz w:val="24"/>
          <w:szCs w:val="24"/>
          <w:lang w:eastAsia="fr-FR"/>
        </w:rPr>
        <w:tab/>
        <w:t>Elue suppléant FO</w:t>
      </w:r>
    </w:p>
    <w:p w:rsidR="007D5FFD" w:rsidRPr="007D5FFD" w:rsidRDefault="007D5FFD" w:rsidP="007D5FFD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7D5FFD">
        <w:rPr>
          <w:rFonts w:ascii="Arial" w:eastAsia="Times New Roman" w:hAnsi="Arial" w:cs="Arial"/>
          <w:lang w:eastAsia="fr-FR"/>
        </w:rPr>
        <w:t>Monsieur BEVE</w:t>
      </w:r>
      <w:r w:rsidRPr="007D5FFD">
        <w:rPr>
          <w:rFonts w:ascii="Arial" w:eastAsia="Times New Roman" w:hAnsi="Arial" w:cs="Arial"/>
          <w:lang w:eastAsia="fr-FR"/>
        </w:rPr>
        <w:tab/>
      </w:r>
      <w:r w:rsidRPr="007D5FFD">
        <w:rPr>
          <w:rFonts w:ascii="Arial" w:eastAsia="Times New Roman" w:hAnsi="Arial" w:cs="Arial"/>
          <w:lang w:eastAsia="fr-FR"/>
        </w:rPr>
        <w:tab/>
      </w:r>
      <w:r w:rsidRPr="007D5FFD">
        <w:rPr>
          <w:rFonts w:ascii="Arial" w:eastAsia="Times New Roman" w:hAnsi="Arial" w:cs="Arial"/>
          <w:lang w:eastAsia="fr-FR"/>
        </w:rPr>
        <w:tab/>
        <w:t xml:space="preserve">        </w:t>
      </w:r>
      <w:r w:rsidRPr="007D5FFD">
        <w:rPr>
          <w:rFonts w:ascii="Arial" w:eastAsia="Times New Roman" w:hAnsi="Arial" w:cs="Arial"/>
          <w:lang w:eastAsia="fr-FR"/>
        </w:rPr>
        <w:tab/>
        <w:t>Président du Comité Social et Economique</w:t>
      </w:r>
    </w:p>
    <w:p w:rsidR="007D5FFD" w:rsidRPr="007D5FFD" w:rsidRDefault="007D5FFD" w:rsidP="007D5FFD">
      <w:pPr>
        <w:spacing w:after="120" w:line="240" w:lineRule="auto"/>
        <w:rPr>
          <w:rFonts w:ascii="Arial" w:eastAsia="Times New Roman" w:hAnsi="Arial" w:cs="Arial"/>
          <w:lang w:eastAsia="fr-FR"/>
        </w:rPr>
      </w:pPr>
    </w:p>
    <w:p w:rsidR="007D5FFD" w:rsidRDefault="007D5FFD" w:rsidP="007D5FFD">
      <w:pPr>
        <w:spacing w:after="120" w:line="240" w:lineRule="auto"/>
        <w:rPr>
          <w:rFonts w:ascii="Arial" w:eastAsia="Times New Roman" w:hAnsi="Arial" w:cs="Arial"/>
          <w:lang w:eastAsia="fr-FR"/>
        </w:rPr>
      </w:pPr>
    </w:p>
    <w:p w:rsidR="004109C0" w:rsidRDefault="004109C0" w:rsidP="007D5FFD">
      <w:pPr>
        <w:spacing w:after="120" w:line="240" w:lineRule="auto"/>
        <w:rPr>
          <w:rFonts w:ascii="Arial" w:eastAsia="Times New Roman" w:hAnsi="Arial" w:cs="Arial"/>
          <w:lang w:eastAsia="fr-FR"/>
        </w:rPr>
      </w:pPr>
    </w:p>
    <w:p w:rsidR="004109C0" w:rsidRPr="007D5FFD" w:rsidRDefault="004109C0" w:rsidP="007D5FFD">
      <w:pPr>
        <w:spacing w:after="120" w:line="240" w:lineRule="auto"/>
        <w:rPr>
          <w:rFonts w:ascii="Arial" w:eastAsia="Times New Roman" w:hAnsi="Arial" w:cs="Arial"/>
          <w:lang w:eastAsia="fr-FR"/>
        </w:rPr>
      </w:pPr>
    </w:p>
    <w:p w:rsidR="007D5FFD" w:rsidRPr="007D5FFD" w:rsidRDefault="007D5FFD" w:rsidP="007D5FFD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7D5FFD" w:rsidRPr="004109C0" w:rsidRDefault="007D5FFD" w:rsidP="007D5FFD">
      <w:pPr>
        <w:spacing w:after="0" w:line="240" w:lineRule="auto"/>
        <w:ind w:left="3540" w:hanging="354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 xml:space="preserve">ORDRE DU JOUR : </w:t>
      </w:r>
    </w:p>
    <w:p w:rsidR="007D5FFD" w:rsidRPr="004109C0" w:rsidRDefault="007D5FFD" w:rsidP="007D5FF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4109C0">
        <w:rPr>
          <w:rFonts w:ascii="Arial" w:eastAsia="Calibri" w:hAnsi="Arial" w:cs="Arial"/>
          <w:sz w:val="24"/>
          <w:szCs w:val="24"/>
        </w:rPr>
        <w:t>les mesures prises entrainant une modification importante de l’organisation du travail dans le contexte de la crise sanitaire</w:t>
      </w:r>
    </w:p>
    <w:p w:rsidR="007D5FFD" w:rsidRPr="004109C0" w:rsidRDefault="007D5FFD" w:rsidP="007D5FFD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4109C0">
        <w:rPr>
          <w:rFonts w:ascii="Arial" w:eastAsia="Calibri" w:hAnsi="Arial" w:cs="Arial"/>
          <w:sz w:val="24"/>
          <w:szCs w:val="24"/>
        </w:rPr>
        <w:t>La règlementation applicable dans ce contexte exceptionnel</w:t>
      </w:r>
    </w:p>
    <w:p w:rsidR="007D5FFD" w:rsidRPr="004109C0" w:rsidRDefault="007D5FFD" w:rsidP="007D5FF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Réactualisation des DUERP : concept et méthodes</w:t>
      </w:r>
    </w:p>
    <w:p w:rsidR="007D5FFD" w:rsidRPr="004109C0" w:rsidRDefault="007D5FFD" w:rsidP="007D5FF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Approbation du PV du 23 mars 2020</w:t>
      </w:r>
    </w:p>
    <w:p w:rsidR="007D5FFD" w:rsidRPr="004109C0" w:rsidRDefault="007D5FFD" w:rsidP="007D5FFD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Questions diverses</w:t>
      </w:r>
    </w:p>
    <w:p w:rsidR="007D5FFD" w:rsidRPr="004109C0" w:rsidRDefault="007D5FFD" w:rsidP="007D5FFD">
      <w:pPr>
        <w:pStyle w:val="Paragraphedeliste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5FFD" w:rsidRPr="004109C0" w:rsidRDefault="007D5FFD" w:rsidP="007D5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5FFD" w:rsidRPr="004109C0" w:rsidRDefault="007D5FFD" w:rsidP="007D5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Début de la réunion à 14h00</w:t>
      </w:r>
    </w:p>
    <w:p w:rsidR="007D5FFD" w:rsidRPr="004109C0" w:rsidRDefault="007D5FFD" w:rsidP="007D5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5FFD" w:rsidRPr="004109C0" w:rsidRDefault="007D5FFD" w:rsidP="007D5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La direction </w:t>
      </w:r>
      <w:r w:rsidR="00B431CC" w:rsidRPr="004109C0">
        <w:rPr>
          <w:rFonts w:ascii="Arial" w:eastAsia="Times New Roman" w:hAnsi="Arial" w:cs="Arial"/>
          <w:sz w:val="24"/>
          <w:szCs w:val="24"/>
          <w:lang w:eastAsia="fr-FR"/>
        </w:rPr>
        <w:t>générale,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dans le but d’améliorer la communication</w:t>
      </w:r>
      <w:r w:rsidR="00B431CC" w:rsidRPr="004109C0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a mis en place un volet « crise sanitaire »</w:t>
      </w:r>
      <w:r w:rsidR="00E94950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sur le site de l’AAPISE. Cette modalité permet à tous les salariés de l’AAPISE d’</w:t>
      </w:r>
      <w:r w:rsidR="00B431CC" w:rsidRPr="004109C0">
        <w:rPr>
          <w:rFonts w:ascii="Arial" w:eastAsia="Times New Roman" w:hAnsi="Arial" w:cs="Arial"/>
          <w:sz w:val="24"/>
          <w:szCs w:val="24"/>
          <w:lang w:eastAsia="fr-FR"/>
        </w:rPr>
        <w:t>avoir accès aux différentes informations et notes de services.</w:t>
      </w:r>
    </w:p>
    <w:p w:rsidR="00B431CC" w:rsidRPr="004109C0" w:rsidRDefault="00B431CC" w:rsidP="007D5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Il y a une deuxième phase à venir avec les responsables de site, c’est la </w:t>
      </w:r>
      <w:proofErr w:type="spellStart"/>
      <w:r w:rsidRPr="004109C0">
        <w:rPr>
          <w:rFonts w:ascii="Arial" w:eastAsia="Times New Roman" w:hAnsi="Arial" w:cs="Arial"/>
          <w:sz w:val="24"/>
          <w:szCs w:val="24"/>
          <w:lang w:eastAsia="fr-FR"/>
        </w:rPr>
        <w:t>co</w:t>
      </w:r>
      <w:proofErr w:type="spellEnd"/>
      <w:r w:rsidRPr="004109C0">
        <w:rPr>
          <w:rFonts w:ascii="Arial" w:eastAsia="Times New Roman" w:hAnsi="Arial" w:cs="Arial"/>
          <w:sz w:val="24"/>
          <w:szCs w:val="24"/>
          <w:lang w:eastAsia="fr-FR"/>
        </w:rPr>
        <w:t>-construction de documents (comme par exemple le travail sur les DUERP).</w:t>
      </w:r>
    </w:p>
    <w:p w:rsidR="00B431CC" w:rsidRPr="004109C0" w:rsidRDefault="00B431CC" w:rsidP="007D5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431CC" w:rsidRPr="004109C0" w:rsidRDefault="00B431CC" w:rsidP="007D5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Nous allons commencer par le point 4 </w:t>
      </w:r>
    </w:p>
    <w:p w:rsidR="00B431CC" w:rsidRPr="004109C0" w:rsidRDefault="00B431CC" w:rsidP="007D5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431CC" w:rsidRPr="004109C0" w:rsidRDefault="00B431CC" w:rsidP="00B431C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b/>
          <w:sz w:val="24"/>
          <w:szCs w:val="24"/>
          <w:lang w:eastAsia="fr-FR"/>
        </w:rPr>
        <w:t>Approbation du PV du 23 mars 2020</w:t>
      </w:r>
    </w:p>
    <w:p w:rsidR="007D5FFD" w:rsidRPr="004109C0" w:rsidRDefault="007D5FFD" w:rsidP="007D5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5FFD" w:rsidRPr="004109C0" w:rsidRDefault="00D65E7B" w:rsidP="007D5F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109C0">
        <w:rPr>
          <w:rFonts w:ascii="Arial" w:eastAsia="Calibri" w:hAnsi="Arial" w:cs="Arial"/>
          <w:sz w:val="24"/>
          <w:szCs w:val="24"/>
        </w:rPr>
        <w:t xml:space="preserve">Après lecture et quelques modifications, le </w:t>
      </w:r>
      <w:r w:rsidR="003605C3" w:rsidRPr="004109C0">
        <w:rPr>
          <w:rFonts w:ascii="Arial" w:eastAsia="Calibri" w:hAnsi="Arial" w:cs="Arial"/>
          <w:sz w:val="24"/>
          <w:szCs w:val="24"/>
        </w:rPr>
        <w:t>procès-verbal</w:t>
      </w:r>
      <w:r w:rsidRPr="004109C0">
        <w:rPr>
          <w:rFonts w:ascii="Arial" w:eastAsia="Calibri" w:hAnsi="Arial" w:cs="Arial"/>
          <w:sz w:val="24"/>
          <w:szCs w:val="24"/>
        </w:rPr>
        <w:t xml:space="preserve"> de la séance du 23 mars </w:t>
      </w:r>
      <w:r w:rsidR="00E94950" w:rsidRPr="004109C0">
        <w:rPr>
          <w:rFonts w:ascii="Arial" w:eastAsia="Calibri" w:hAnsi="Arial" w:cs="Arial"/>
          <w:sz w:val="24"/>
          <w:szCs w:val="24"/>
        </w:rPr>
        <w:t xml:space="preserve">2020 </w:t>
      </w:r>
      <w:r w:rsidRPr="004109C0">
        <w:rPr>
          <w:rFonts w:ascii="Arial" w:eastAsia="Calibri" w:hAnsi="Arial" w:cs="Arial"/>
          <w:sz w:val="24"/>
          <w:szCs w:val="24"/>
        </w:rPr>
        <w:t>est approuvé. La direction générale le remettra après correction</w:t>
      </w:r>
      <w:r w:rsidR="00E94950" w:rsidRPr="004109C0">
        <w:rPr>
          <w:rFonts w:ascii="Arial" w:eastAsia="Calibri" w:hAnsi="Arial" w:cs="Arial"/>
          <w:sz w:val="24"/>
          <w:szCs w:val="24"/>
        </w:rPr>
        <w:t>,</w:t>
      </w:r>
      <w:r w:rsidR="003605C3" w:rsidRPr="004109C0">
        <w:rPr>
          <w:rFonts w:ascii="Arial" w:eastAsia="Calibri" w:hAnsi="Arial" w:cs="Arial"/>
          <w:sz w:val="24"/>
          <w:szCs w:val="24"/>
        </w:rPr>
        <w:t xml:space="preserve"> </w:t>
      </w:r>
      <w:r w:rsidRPr="004109C0">
        <w:rPr>
          <w:rFonts w:ascii="Arial" w:eastAsia="Calibri" w:hAnsi="Arial" w:cs="Arial"/>
          <w:sz w:val="24"/>
          <w:szCs w:val="24"/>
        </w:rPr>
        <w:t>pour</w:t>
      </w:r>
      <w:r w:rsidR="003605C3" w:rsidRPr="004109C0">
        <w:rPr>
          <w:rFonts w:ascii="Arial" w:eastAsia="Calibri" w:hAnsi="Arial" w:cs="Arial"/>
          <w:sz w:val="24"/>
          <w:szCs w:val="24"/>
        </w:rPr>
        <w:t xml:space="preserve"> vérification</w:t>
      </w:r>
      <w:r w:rsidRPr="004109C0">
        <w:rPr>
          <w:rFonts w:ascii="Arial" w:eastAsia="Calibri" w:hAnsi="Arial" w:cs="Arial"/>
          <w:sz w:val="24"/>
          <w:szCs w:val="24"/>
        </w:rPr>
        <w:t xml:space="preserve"> à la secrétaire </w:t>
      </w:r>
      <w:r w:rsidR="003605C3" w:rsidRPr="004109C0">
        <w:rPr>
          <w:rFonts w:ascii="Arial" w:eastAsia="Calibri" w:hAnsi="Arial" w:cs="Arial"/>
          <w:sz w:val="24"/>
          <w:szCs w:val="24"/>
        </w:rPr>
        <w:t xml:space="preserve">afin d’avoir l’accord des membres du CSE pour </w:t>
      </w:r>
      <w:r w:rsidRPr="004109C0">
        <w:rPr>
          <w:rFonts w:ascii="Arial" w:eastAsia="Calibri" w:hAnsi="Arial" w:cs="Arial"/>
          <w:sz w:val="24"/>
          <w:szCs w:val="24"/>
        </w:rPr>
        <w:t xml:space="preserve">le mettre sur le site de l’AAPISE </w:t>
      </w:r>
      <w:r w:rsidR="003605C3" w:rsidRPr="004109C0">
        <w:rPr>
          <w:rFonts w:ascii="Arial" w:eastAsia="Calibri" w:hAnsi="Arial" w:cs="Arial"/>
          <w:sz w:val="24"/>
          <w:szCs w:val="24"/>
        </w:rPr>
        <w:t xml:space="preserve">dans le volet crise sanitaire toujours dans un souci de communication en cette période de crise. La direction générale propose aux membres du CSE </w:t>
      </w:r>
      <w:r w:rsidR="002E3D6B" w:rsidRPr="004109C0">
        <w:rPr>
          <w:rFonts w:ascii="Arial" w:eastAsia="Calibri" w:hAnsi="Arial" w:cs="Arial"/>
          <w:sz w:val="24"/>
          <w:szCs w:val="24"/>
        </w:rPr>
        <w:t>de créer, dans le volet crise sanitaire, un onglet pour héberger tous les PV du CSE pendant cette période après approbation des PV.</w:t>
      </w:r>
      <w:r w:rsidR="00E94950" w:rsidRPr="004109C0">
        <w:rPr>
          <w:rFonts w:ascii="Arial" w:eastAsia="Calibri" w:hAnsi="Arial" w:cs="Arial"/>
          <w:sz w:val="24"/>
          <w:szCs w:val="24"/>
        </w:rPr>
        <w:t xml:space="preserve"> Les membres du CSE ont accepté cette proposition.</w:t>
      </w:r>
    </w:p>
    <w:p w:rsidR="002E3D6B" w:rsidRPr="004109C0" w:rsidRDefault="002E3D6B" w:rsidP="007D5F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94950" w:rsidRPr="004109C0" w:rsidRDefault="00E94950" w:rsidP="007D5F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E3D6B" w:rsidRPr="004109C0" w:rsidRDefault="002E3D6B" w:rsidP="002E3D6B">
      <w:pPr>
        <w:pStyle w:val="Paragraphedeliste"/>
        <w:numPr>
          <w:ilvl w:val="0"/>
          <w:numId w:val="5"/>
        </w:numPr>
        <w:rPr>
          <w:rFonts w:ascii="Arial" w:eastAsia="Calibri" w:hAnsi="Arial" w:cs="Arial"/>
          <w:b/>
          <w:sz w:val="24"/>
          <w:szCs w:val="24"/>
        </w:rPr>
      </w:pPr>
      <w:r w:rsidRPr="004109C0">
        <w:rPr>
          <w:rFonts w:ascii="Arial" w:eastAsia="Calibri" w:hAnsi="Arial" w:cs="Arial"/>
          <w:b/>
          <w:sz w:val="24"/>
          <w:szCs w:val="24"/>
        </w:rPr>
        <w:t>les mesures prises entrainant une modification importante de l’organisation du travail dans le contexte de la crise sanitaire</w:t>
      </w:r>
    </w:p>
    <w:p w:rsidR="002E3D6B" w:rsidRPr="004109C0" w:rsidRDefault="002E3D6B" w:rsidP="002E3D6B">
      <w:pPr>
        <w:pStyle w:val="Paragraphedeliste"/>
        <w:spacing w:after="0" w:line="240" w:lineRule="auto"/>
        <w:ind w:left="1065"/>
        <w:rPr>
          <w:rFonts w:ascii="Arial" w:eastAsia="Calibri" w:hAnsi="Arial" w:cs="Arial"/>
          <w:sz w:val="24"/>
          <w:szCs w:val="24"/>
        </w:rPr>
      </w:pPr>
    </w:p>
    <w:p w:rsidR="003605C3" w:rsidRPr="004109C0" w:rsidRDefault="003605C3" w:rsidP="007D5F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D5FFD" w:rsidRPr="004109C0" w:rsidRDefault="002E3D6B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La direction générale nous présente le nouveau volet « crise sanitaire » du site de l’AAPISE. Peut-être, la direction va faire une vidéo pour s’adresser à ses salariés et leur « parler ».</w:t>
      </w:r>
    </w:p>
    <w:p w:rsidR="002E3D6B" w:rsidRPr="004109C0" w:rsidRDefault="002E3D6B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i/>
          <w:sz w:val="24"/>
          <w:szCs w:val="24"/>
          <w:lang w:eastAsia="fr-FR"/>
        </w:rPr>
        <w:t>Le premier onglet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, « documents de cadrages », répertorie tous les textes de lois afin de </w:t>
      </w:r>
      <w:proofErr w:type="spellStart"/>
      <w:r w:rsidRPr="004109C0">
        <w:rPr>
          <w:rFonts w:ascii="Arial" w:eastAsia="Times New Roman" w:hAnsi="Arial" w:cs="Arial"/>
          <w:sz w:val="24"/>
          <w:szCs w:val="24"/>
          <w:lang w:eastAsia="fr-FR"/>
        </w:rPr>
        <w:t>sourcer</w:t>
      </w:r>
      <w:proofErr w:type="spellEnd"/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les décisions de la direction de l’AAPISE et d’être le plus démocratique possible.</w:t>
      </w:r>
    </w:p>
    <w:p w:rsidR="002E3D6B" w:rsidRPr="004109C0" w:rsidRDefault="002E3D6B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i/>
          <w:sz w:val="24"/>
          <w:szCs w:val="24"/>
          <w:lang w:eastAsia="fr-FR"/>
        </w:rPr>
        <w:t>Le deuxième onglet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recense  </w:t>
      </w:r>
      <w:r w:rsidR="00E94950" w:rsidRPr="004109C0">
        <w:rPr>
          <w:rFonts w:ascii="Arial" w:eastAsia="Times New Roman" w:hAnsi="Arial" w:cs="Arial"/>
          <w:sz w:val="24"/>
          <w:szCs w:val="24"/>
          <w:lang w:eastAsia="fr-FR"/>
        </w:rPr>
        <w:t>toutes les notes de service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2E3D6B" w:rsidRPr="004109C0" w:rsidRDefault="002E3D6B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i/>
          <w:sz w:val="24"/>
          <w:szCs w:val="24"/>
          <w:lang w:eastAsia="fr-FR"/>
        </w:rPr>
        <w:t>Le troisième onglet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, « autres documents internes », contient le plan de continuité d’action(PCA) remis à jour </w:t>
      </w:r>
      <w:r w:rsidR="00E94950" w:rsidRPr="004109C0">
        <w:rPr>
          <w:rFonts w:ascii="Arial" w:eastAsia="Times New Roman" w:hAnsi="Arial" w:cs="Arial"/>
          <w:sz w:val="24"/>
          <w:szCs w:val="24"/>
          <w:lang w:eastAsia="fr-FR"/>
        </w:rPr>
        <w:t>a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u 30 mars 2020 et les plans de transformation d’actions (PTA) des différents sites et services. </w:t>
      </w:r>
    </w:p>
    <w:p w:rsidR="0024336F" w:rsidRPr="004109C0" w:rsidRDefault="002E3D6B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Les PTA sont réactualisés </w:t>
      </w:r>
      <w:r w:rsidR="0024336F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et envoyés aux ARS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tous les lundis. </w:t>
      </w:r>
      <w:r w:rsidR="0024336F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Chaque responsable de site doit le </w:t>
      </w:r>
      <w:proofErr w:type="spellStart"/>
      <w:r w:rsidR="0024336F" w:rsidRPr="004109C0">
        <w:rPr>
          <w:rFonts w:ascii="Arial" w:eastAsia="Times New Roman" w:hAnsi="Arial" w:cs="Arial"/>
          <w:sz w:val="24"/>
          <w:szCs w:val="24"/>
          <w:lang w:eastAsia="fr-FR"/>
        </w:rPr>
        <w:t>co</w:t>
      </w:r>
      <w:proofErr w:type="spellEnd"/>
      <w:r w:rsidR="0024336F" w:rsidRPr="004109C0">
        <w:rPr>
          <w:rFonts w:ascii="Arial" w:eastAsia="Times New Roman" w:hAnsi="Arial" w:cs="Arial"/>
          <w:sz w:val="24"/>
          <w:szCs w:val="24"/>
          <w:lang w:eastAsia="fr-FR"/>
        </w:rPr>
        <w:t>-construire avec son équipe et le réactualiser pour adapter les réponses aux besoins qui évoluent tout au long de la crise.</w:t>
      </w:r>
    </w:p>
    <w:p w:rsidR="0024336F" w:rsidRPr="004109C0" w:rsidRDefault="0024336F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Objectif : « 0 » hospitalisation, « 0 » décès.</w:t>
      </w:r>
    </w:p>
    <w:p w:rsidR="0024336F" w:rsidRPr="004109C0" w:rsidRDefault="0024336F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Il y a aussi des documents sur le matériel à disposition, l’entretien des locaux et le circuit des </w:t>
      </w:r>
      <w:r w:rsidR="00EB0D34" w:rsidRPr="004109C0">
        <w:rPr>
          <w:rFonts w:ascii="Arial" w:eastAsia="Times New Roman" w:hAnsi="Arial" w:cs="Arial"/>
          <w:sz w:val="24"/>
          <w:szCs w:val="24"/>
          <w:lang w:eastAsia="fr-FR"/>
        </w:rPr>
        <w:t>déchets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E55776" w:rsidRPr="004109C0" w:rsidRDefault="0024336F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La direction générale avait commandé en amont tout le matériel nécessaire. Il y a des masques FFP2 disponibles qui sont réservés à des </w:t>
      </w:r>
      <w:r w:rsidR="00E55776" w:rsidRPr="004109C0">
        <w:rPr>
          <w:rFonts w:ascii="Arial" w:eastAsia="Times New Roman" w:hAnsi="Arial" w:cs="Arial"/>
          <w:sz w:val="24"/>
          <w:szCs w:val="24"/>
          <w:lang w:eastAsia="fr-FR"/>
        </w:rPr>
        <w:t>interventions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précises. </w:t>
      </w:r>
    </w:p>
    <w:p w:rsidR="0024336F" w:rsidRPr="004109C0" w:rsidRDefault="00E55776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Le matériel</w:t>
      </w:r>
      <w:r w:rsidR="0024336F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est centralisé au siège. Les responsables de site doivent veiller à l’approvisionnement.</w:t>
      </w:r>
    </w:p>
    <w:p w:rsidR="0024336F" w:rsidRPr="004109C0" w:rsidRDefault="0024336F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Enfin, il y a un document portant sur « l’appel à la mobilisation des salariés de l’AAPISE ».</w:t>
      </w:r>
    </w:p>
    <w:p w:rsidR="00B43C90" w:rsidRPr="004109C0" w:rsidRDefault="00B43C90" w:rsidP="00B43C9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La direction générale précise que pour les sites ayant des congés trimestriels en avril, un roulement va être organisé en deux phases pour que tous les sites restent ouverts pour intervenir </w:t>
      </w:r>
      <w:r w:rsidR="00E94950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si besoin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auprès des bénéficiaires.</w:t>
      </w:r>
    </w:p>
    <w:p w:rsidR="0024336F" w:rsidRPr="004109C0" w:rsidRDefault="0024336F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Le quatrième </w:t>
      </w:r>
      <w:r w:rsidR="00E55776" w:rsidRPr="004109C0">
        <w:rPr>
          <w:rFonts w:ascii="Arial" w:eastAsia="Times New Roman" w:hAnsi="Arial" w:cs="Arial"/>
          <w:sz w:val="24"/>
          <w:szCs w:val="24"/>
          <w:lang w:eastAsia="fr-FR"/>
        </w:rPr>
        <w:t>onglet, « doctrine associative », n’est pas encore renseigné. Il y aura très bientôt des écrits de la direction de l’AAPISE qui explique la continuité de l’activité dans cette crise.</w:t>
      </w:r>
    </w:p>
    <w:p w:rsidR="00F67A9A" w:rsidRPr="004109C0" w:rsidRDefault="00F67A9A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Il y aura prochainement, un cinquième onglet, « PV du CSE ».</w:t>
      </w:r>
    </w:p>
    <w:p w:rsidR="00C80E8B" w:rsidRPr="004109C0" w:rsidRDefault="00C80E8B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Les membres du CSE souhaiteraient avoir un état des lieux des salariés de l’AAPISE</w:t>
      </w:r>
      <w:r w:rsidR="00E94950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arrêt maladie, ALD ou ne pouvant être sur site, et personnel présent)</w:t>
      </w:r>
    </w:p>
    <w:p w:rsidR="00C80E8B" w:rsidRPr="004109C0" w:rsidRDefault="00351385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Il faut </w:t>
      </w:r>
      <w:r w:rsidR="00C80E8B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vérifier </w:t>
      </w:r>
      <w:r w:rsidR="00E94950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mais </w:t>
      </w:r>
      <w:r w:rsidR="00C80E8B" w:rsidRPr="004109C0">
        <w:rPr>
          <w:rFonts w:ascii="Arial" w:eastAsia="Times New Roman" w:hAnsi="Arial" w:cs="Arial"/>
          <w:sz w:val="24"/>
          <w:szCs w:val="24"/>
          <w:lang w:eastAsia="fr-FR"/>
        </w:rPr>
        <w:t>selon la législation RGPD, ces documents ne peuvent pas être nominatifs.</w:t>
      </w:r>
    </w:p>
    <w:p w:rsidR="00C80E8B" w:rsidRPr="004109C0" w:rsidRDefault="00C80E8B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A voir si le CSE peut créer une base de données </w:t>
      </w:r>
      <w:r w:rsidR="00420E6C" w:rsidRPr="004109C0">
        <w:rPr>
          <w:rFonts w:ascii="Arial" w:eastAsia="Times New Roman" w:hAnsi="Arial" w:cs="Arial"/>
          <w:sz w:val="24"/>
          <w:szCs w:val="24"/>
          <w:lang w:eastAsia="fr-FR"/>
        </w:rPr>
        <w:t>économique et sociale</w:t>
      </w:r>
      <w:r w:rsidR="00E01F12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(BDSE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).</w:t>
      </w:r>
    </w:p>
    <w:p w:rsidR="00C80E8B" w:rsidRPr="004109C0" w:rsidRDefault="00C80E8B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Les élus du CSE rappellent qu’ils sont en attente d’une formation CSE proposée par l’employeur.</w:t>
      </w:r>
    </w:p>
    <w:p w:rsidR="00F67A9A" w:rsidRPr="004109C0" w:rsidRDefault="00EB0D34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La direction générale </w:t>
      </w:r>
      <w:r w:rsidR="00B072FB" w:rsidRPr="004109C0">
        <w:rPr>
          <w:rFonts w:ascii="Arial" w:eastAsia="Times New Roman" w:hAnsi="Arial" w:cs="Arial"/>
          <w:sz w:val="24"/>
          <w:szCs w:val="24"/>
          <w:lang w:eastAsia="fr-FR"/>
        </w:rPr>
        <w:t>pense que ses donnée</w:t>
      </w:r>
      <w:r w:rsidR="00E01F12" w:rsidRPr="004109C0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B072FB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peuvent permettre d’avoir un retour sur les situations de crises pour par exemple mieux anticiper des plans bleus à venir.</w:t>
      </w:r>
    </w:p>
    <w:p w:rsidR="00E01F12" w:rsidRPr="004109C0" w:rsidRDefault="00E01F12" w:rsidP="007D5FF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b/>
          <w:sz w:val="24"/>
          <w:szCs w:val="24"/>
          <w:lang w:eastAsia="fr-FR"/>
        </w:rPr>
        <w:t>La direction générale rappelle qu’il est interdit aux personnes en</w:t>
      </w:r>
      <w:r w:rsidR="009E62F4" w:rsidRPr="004109C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arrêt de travail de travailler, </w:t>
      </w:r>
      <w:r w:rsidRPr="004109C0">
        <w:rPr>
          <w:rFonts w:ascii="Arial" w:eastAsia="Times New Roman" w:hAnsi="Arial" w:cs="Arial"/>
          <w:b/>
          <w:sz w:val="24"/>
          <w:szCs w:val="24"/>
          <w:lang w:eastAsia="fr-FR"/>
        </w:rPr>
        <w:t>de faire du télétravail</w:t>
      </w:r>
      <w:r w:rsidR="009E62F4" w:rsidRPr="004109C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ni même de venir sur site</w:t>
      </w:r>
      <w:r w:rsidRPr="004109C0">
        <w:rPr>
          <w:rFonts w:ascii="Arial" w:eastAsia="Times New Roman" w:hAnsi="Arial" w:cs="Arial"/>
          <w:b/>
          <w:sz w:val="24"/>
          <w:szCs w:val="24"/>
          <w:lang w:eastAsia="fr-FR"/>
        </w:rPr>
        <w:t>.</w:t>
      </w:r>
    </w:p>
    <w:p w:rsidR="00EA0AE1" w:rsidRPr="004109C0" w:rsidRDefault="00EA0AE1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Si un salarié en arrêt souhaite reprendre plus </w:t>
      </w:r>
      <w:r w:rsidR="00FE62E0" w:rsidRPr="004109C0">
        <w:rPr>
          <w:rFonts w:ascii="Arial" w:eastAsia="Times New Roman" w:hAnsi="Arial" w:cs="Arial"/>
          <w:sz w:val="24"/>
          <w:szCs w:val="24"/>
          <w:lang w:eastAsia="fr-FR"/>
        </w:rPr>
        <w:t>tôt le travail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, il lui faut une autorisation de reprise médicale avec si besoin </w:t>
      </w:r>
      <w:r w:rsidR="00FE62E0" w:rsidRPr="004109C0">
        <w:rPr>
          <w:rFonts w:ascii="Arial" w:eastAsia="Times New Roman" w:hAnsi="Arial" w:cs="Arial"/>
          <w:sz w:val="24"/>
          <w:szCs w:val="24"/>
          <w:lang w:eastAsia="fr-FR"/>
        </w:rPr>
        <w:t>un avis médical permettant le télétravail.</w:t>
      </w:r>
    </w:p>
    <w:p w:rsidR="00482BFE" w:rsidRPr="004109C0" w:rsidRDefault="00482BFE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65E89" w:rsidRPr="004109C0" w:rsidRDefault="00265E89" w:rsidP="00265E89">
      <w:pPr>
        <w:pStyle w:val="Paragraphedeliste"/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b/>
          <w:sz w:val="24"/>
          <w:szCs w:val="24"/>
          <w:lang w:eastAsia="fr-FR"/>
        </w:rPr>
        <w:t>La règlementation applicable dans ce contexte exceptionnel</w:t>
      </w:r>
    </w:p>
    <w:p w:rsidR="00482BFE" w:rsidRPr="004109C0" w:rsidRDefault="00482BFE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Concernant le télétravail, il peut être proposé aux salariés soit lorsqu’il existe une charte soit un accord d’entreprise.</w:t>
      </w:r>
    </w:p>
    <w:p w:rsidR="00482BFE" w:rsidRPr="004109C0" w:rsidRDefault="00482BFE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La direction générale nous présente une ébauche de « charte du télétravail »  pour du télétravail « alterné » afin de protéger aux mieux ses salariés</w:t>
      </w:r>
      <w:r w:rsidR="00935699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tout en garantissant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la continuité des accompagnements des bénéficiaires.</w:t>
      </w:r>
    </w:p>
    <w:p w:rsidR="00482BFE" w:rsidRPr="004109C0" w:rsidRDefault="00482BFE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Il est à noter que tous les salariés ayant plus de trois mois d’ancienneté peuvent y accéder. La reprise de travail sur site sera notifié</w:t>
      </w:r>
      <w:r w:rsidR="00935699" w:rsidRPr="004109C0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par l’</w:t>
      </w:r>
      <w:r w:rsidR="00935699" w:rsidRPr="004109C0">
        <w:rPr>
          <w:rFonts w:ascii="Arial" w:eastAsia="Times New Roman" w:hAnsi="Arial" w:cs="Arial"/>
          <w:sz w:val="24"/>
          <w:szCs w:val="24"/>
          <w:lang w:eastAsia="fr-FR"/>
        </w:rPr>
        <w:t>employeur. La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direction générale se questionne quant au retour sur site et pense qu’il vaut mieux un retour progressif sur site des salariés pour éviter de nouvelles contaminations et ensuite accueillir nos </w:t>
      </w:r>
      <w:r w:rsidR="00727E0C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différents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publics</w:t>
      </w:r>
      <w:r w:rsidR="00727E0C" w:rsidRPr="004109C0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935699" w:rsidRPr="004109C0" w:rsidRDefault="00935699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Cette charte est limitée dans le temps et </w:t>
      </w:r>
      <w:r w:rsidR="00CD4E01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peut-être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reconductible le temps de la crise.</w:t>
      </w:r>
    </w:p>
    <w:p w:rsidR="00935699" w:rsidRPr="004109C0" w:rsidRDefault="00935699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Il est rappelé que tous les postes ne sont pas éligibles au télétravail.</w:t>
      </w:r>
    </w:p>
    <w:p w:rsidR="00CD4E01" w:rsidRPr="004109C0" w:rsidRDefault="00935699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Les horaires </w:t>
      </w:r>
      <w:r w:rsidR="00351385" w:rsidRPr="004109C0">
        <w:rPr>
          <w:rFonts w:ascii="Arial" w:eastAsia="Times New Roman" w:hAnsi="Arial" w:cs="Arial"/>
          <w:sz w:val="24"/>
          <w:szCs w:val="24"/>
          <w:lang w:eastAsia="fr-FR"/>
        </w:rPr>
        <w:t>de télétravail </w:t>
      </w:r>
      <w:r w:rsidR="00420E6C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doivent être définis avec l’employeur mais correspondent normalement aux ho</w:t>
      </w:r>
      <w:r w:rsidR="00F23231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raires de travail sur site lorsque cela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est possible. Il faut porter une attention particulière aux salariés à temps partiels. </w:t>
      </w:r>
    </w:p>
    <w:p w:rsidR="00CD4E01" w:rsidRPr="004109C0" w:rsidRDefault="00CD4E01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De même, des accidents de travail peuvent avoir lieu au domicile sur le temps de travail. Ils sont à déclarer à l’emplo</w:t>
      </w:r>
      <w:r w:rsidR="00F23231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yeur de la même façon que lorsque les salariés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sont sur site.</w:t>
      </w:r>
    </w:p>
    <w:p w:rsidR="00935699" w:rsidRPr="004109C0" w:rsidRDefault="00935699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S’il existe </w:t>
      </w:r>
      <w:r w:rsidR="00CD4E01" w:rsidRPr="004109C0">
        <w:rPr>
          <w:rFonts w:ascii="Arial" w:eastAsia="Times New Roman" w:hAnsi="Arial" w:cs="Arial"/>
          <w:sz w:val="24"/>
          <w:szCs w:val="24"/>
          <w:lang w:eastAsia="fr-FR"/>
        </w:rPr>
        <w:t>des problèmes informatiques, le salarié devra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rester sur </w:t>
      </w:r>
      <w:r w:rsidR="00F23231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son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site.</w:t>
      </w:r>
    </w:p>
    <w:p w:rsidR="002960AE" w:rsidRPr="004109C0" w:rsidRDefault="002960AE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Le référent du télétravailleur est son responsable de site.</w:t>
      </w:r>
    </w:p>
    <w:p w:rsidR="00935699" w:rsidRPr="004109C0" w:rsidRDefault="00935699" w:rsidP="0093569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Cette charte est encore</w:t>
      </w:r>
      <w:r w:rsidR="0034703F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amener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à </w:t>
      </w:r>
      <w:r w:rsidR="0034703F" w:rsidRPr="004109C0">
        <w:rPr>
          <w:rFonts w:ascii="Arial" w:eastAsia="Times New Roman" w:hAnsi="Arial" w:cs="Arial"/>
          <w:sz w:val="24"/>
          <w:szCs w:val="24"/>
          <w:lang w:eastAsia="fr-FR"/>
        </w:rPr>
        <w:t>être modifiée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car elle ne correspond pas à la situation de crise actuelle.</w:t>
      </w:r>
    </w:p>
    <w:p w:rsidR="00DF1172" w:rsidRPr="004109C0" w:rsidRDefault="00DF1172" w:rsidP="0093569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La direction générale la transmettra aux élus du CSE pour que tous les membres du CSE puissent l’étudier.</w:t>
      </w:r>
    </w:p>
    <w:p w:rsidR="00DF1172" w:rsidRPr="004109C0" w:rsidRDefault="00DF1172" w:rsidP="0093569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82BFE" w:rsidRPr="004109C0" w:rsidRDefault="00DF1172" w:rsidP="00DF1172">
      <w:pPr>
        <w:pStyle w:val="Paragraphedeliste"/>
        <w:numPr>
          <w:ilvl w:val="0"/>
          <w:numId w:val="6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b/>
          <w:sz w:val="24"/>
          <w:szCs w:val="24"/>
          <w:lang w:eastAsia="fr-FR"/>
        </w:rPr>
        <w:t>Réactualisation des DUERP : concept et méthodes</w:t>
      </w:r>
    </w:p>
    <w:p w:rsidR="00CD4E01" w:rsidRPr="004109C0" w:rsidRDefault="008026F0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Les élus du CSE n’ont pas réussi à se procurer les anciens documents uniques d’évaluation des risques professionnels (DUERP).</w:t>
      </w:r>
    </w:p>
    <w:p w:rsidR="008026F0" w:rsidRPr="004109C0" w:rsidRDefault="008026F0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La direction générale s’engage à mettre ces nouveaux documents une fois réalisés à l’affichage et sur le site de l’AAPISE pour qu’ils soient disponibles et consultables par les salariés.</w:t>
      </w:r>
    </w:p>
    <w:p w:rsidR="00514DFA" w:rsidRPr="004109C0" w:rsidRDefault="00514DFA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La direction générale nous présente la trame du document (DUERP) à renseigner.</w:t>
      </w:r>
    </w:p>
    <w:p w:rsidR="00514DFA" w:rsidRPr="004109C0" w:rsidRDefault="00514DFA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Elle souhaite que ce document soit </w:t>
      </w:r>
      <w:proofErr w:type="spellStart"/>
      <w:r w:rsidRPr="004109C0">
        <w:rPr>
          <w:rFonts w:ascii="Arial" w:eastAsia="Times New Roman" w:hAnsi="Arial" w:cs="Arial"/>
          <w:sz w:val="24"/>
          <w:szCs w:val="24"/>
          <w:lang w:eastAsia="fr-FR"/>
        </w:rPr>
        <w:t>co</w:t>
      </w:r>
      <w:proofErr w:type="spellEnd"/>
      <w:r w:rsidRPr="004109C0">
        <w:rPr>
          <w:rFonts w:ascii="Arial" w:eastAsia="Times New Roman" w:hAnsi="Arial" w:cs="Arial"/>
          <w:sz w:val="24"/>
          <w:szCs w:val="24"/>
          <w:lang w:eastAsia="fr-FR"/>
        </w:rPr>
        <w:t>-construit et réactualisé régulièrement.</w:t>
      </w:r>
    </w:p>
    <w:p w:rsidR="0080777E" w:rsidRPr="004109C0" w:rsidRDefault="0080777E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Le contexte de crise permet de faire </w:t>
      </w:r>
      <w:r w:rsidR="00144E6E" w:rsidRPr="004109C0">
        <w:rPr>
          <w:rFonts w:ascii="Arial" w:eastAsia="Times New Roman" w:hAnsi="Arial" w:cs="Arial"/>
          <w:sz w:val="24"/>
          <w:szCs w:val="24"/>
          <w:lang w:eastAsia="fr-FR"/>
        </w:rPr>
        <w:t>émerger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beaucoup d’idées pour remplir ce document.</w:t>
      </w:r>
    </w:p>
    <w:p w:rsidR="00144E6E" w:rsidRPr="004109C0" w:rsidRDefault="00144E6E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Chaque DUERP se présente sous forme d’un tableau Excel comprenant plusieurs onglets :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  <w:t>- l’établissement et ses différentes fonctionnalités</w:t>
      </w:r>
    </w:p>
    <w:p w:rsidR="00144E6E" w:rsidRPr="004109C0" w:rsidRDefault="00144E6E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  <w:t>-la notice</w:t>
      </w:r>
    </w:p>
    <w:p w:rsidR="00144E6E" w:rsidRPr="004109C0" w:rsidRDefault="00420E6C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  <w:t>-les 25 risques é</w:t>
      </w:r>
      <w:r w:rsidR="00144E6E" w:rsidRPr="004109C0">
        <w:rPr>
          <w:rFonts w:ascii="Arial" w:eastAsia="Times New Roman" w:hAnsi="Arial" w:cs="Arial"/>
          <w:sz w:val="24"/>
          <w:szCs w:val="24"/>
          <w:lang w:eastAsia="fr-FR"/>
        </w:rPr>
        <w:t>noncés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144E6E" w:rsidRPr="004109C0">
        <w:rPr>
          <w:rFonts w:ascii="Arial" w:eastAsia="Times New Roman" w:hAnsi="Arial" w:cs="Arial"/>
          <w:sz w:val="24"/>
          <w:szCs w:val="24"/>
          <w:lang w:eastAsia="fr-FR"/>
        </w:rPr>
        <w:t>(le 25eme étant autres…pour pouvoir proposer un risque oublié) et ceci pour chaque fonctionnalité</w:t>
      </w:r>
    </w:p>
    <w:p w:rsidR="00144E6E" w:rsidRPr="004109C0" w:rsidRDefault="00144E6E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  <w:t>-le plan d’action</w:t>
      </w:r>
    </w:p>
    <w:p w:rsidR="00144E6E" w:rsidRPr="004109C0" w:rsidRDefault="00144E6E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Il est de la responsabilité pénale de l’employeur si :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  <w:t>-il n’y a pas de DUERP</w:t>
      </w:r>
    </w:p>
    <w:p w:rsidR="00144E6E" w:rsidRPr="004109C0" w:rsidRDefault="00144E6E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  <w:t>-il n’est pas réactualisé</w:t>
      </w:r>
    </w:p>
    <w:p w:rsidR="00144E6E" w:rsidRPr="004109C0" w:rsidRDefault="00144E6E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ab/>
        <w:t>-il n’est pas appliqué.</w:t>
      </w:r>
    </w:p>
    <w:p w:rsidR="00D16DA7" w:rsidRPr="004109C0" w:rsidRDefault="00D16DA7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351385" w:rsidRPr="004109C0">
        <w:rPr>
          <w:rFonts w:ascii="Arial" w:eastAsia="Times New Roman" w:hAnsi="Arial" w:cs="Arial"/>
          <w:sz w:val="24"/>
          <w:szCs w:val="24"/>
          <w:lang w:eastAsia="fr-FR"/>
        </w:rPr>
        <w:t>exemple </w:t>
      </w:r>
      <w:proofErr w:type="gramStart"/>
      <w:r w:rsidR="00351385" w:rsidRPr="004109C0">
        <w:rPr>
          <w:rFonts w:ascii="Arial" w:eastAsia="Times New Roman" w:hAnsi="Arial" w:cs="Arial"/>
          <w:sz w:val="24"/>
          <w:szCs w:val="24"/>
          <w:lang w:eastAsia="fr-FR"/>
        </w:rPr>
        <w:t>: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risque</w:t>
      </w:r>
      <w:proofErr w:type="gramEnd"/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351385" w:rsidRPr="004109C0">
        <w:rPr>
          <w:rFonts w:ascii="Arial" w:eastAsia="Times New Roman" w:hAnsi="Arial" w:cs="Arial"/>
          <w:sz w:val="24"/>
          <w:szCs w:val="24"/>
          <w:lang w:eastAsia="fr-FR"/>
        </w:rPr>
        <w:t>n°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14, possibilité de rajouter un risque « pour exposition à un public violent »)</w:t>
      </w:r>
      <w:bookmarkStart w:id="1" w:name="_GoBack"/>
      <w:bookmarkEnd w:id="1"/>
    </w:p>
    <w:p w:rsidR="00D16DA7" w:rsidRPr="004109C0" w:rsidRDefault="00D16DA7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Concernant les ESAT, le DUERP diffère un peu. Il n’y a qu’un seul document pour les trois antennes. De plus, les bénéficiaires sont assujettis pour le DUERP et entre dans la catégorie moniteur d’atelier (et bénéficiaires).</w:t>
      </w:r>
    </w:p>
    <w:p w:rsidR="00F23231" w:rsidRPr="004109C0" w:rsidRDefault="00724EA6" w:rsidP="00F2323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Les élus précisent qu’en l’état actuel les DUERP ne peuvent être renseigné entièrement car ils ne sont pas dans leur</w:t>
      </w:r>
      <w:r w:rsidR="00284424" w:rsidRPr="004109C0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locaux. </w:t>
      </w:r>
      <w:r w:rsidR="00F23231" w:rsidRPr="004109C0">
        <w:rPr>
          <w:rFonts w:ascii="Arial" w:eastAsia="Times New Roman" w:hAnsi="Arial" w:cs="Arial"/>
          <w:sz w:val="24"/>
          <w:szCs w:val="24"/>
          <w:lang w:eastAsia="fr-FR"/>
        </w:rPr>
        <w:t>La direction nous apprend que le chantier de l’ESAT d’Arpajon est à l’arrêt pour le moment dû à la crise.</w:t>
      </w:r>
    </w:p>
    <w:p w:rsidR="00420E6C" w:rsidRPr="004109C0" w:rsidRDefault="00420E6C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265E89" w:rsidRPr="004109C0" w:rsidRDefault="00284424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lastRenderedPageBreak/>
        <w:t>Chaque responsable de site doit organiser du temps d</w:t>
      </w:r>
      <w:r w:rsidR="00083CF9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e travail pour </w:t>
      </w:r>
      <w:proofErr w:type="spellStart"/>
      <w:r w:rsidR="00083CF9" w:rsidRPr="004109C0">
        <w:rPr>
          <w:rFonts w:ascii="Arial" w:eastAsia="Times New Roman" w:hAnsi="Arial" w:cs="Arial"/>
          <w:sz w:val="24"/>
          <w:szCs w:val="24"/>
          <w:lang w:eastAsia="fr-FR"/>
        </w:rPr>
        <w:t>co</w:t>
      </w:r>
      <w:proofErr w:type="spellEnd"/>
      <w:r w:rsidR="00083CF9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-construire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et renseigner ces documents.</w:t>
      </w:r>
    </w:p>
    <w:p w:rsidR="00D16DA7" w:rsidRPr="004109C0" w:rsidRDefault="00265E89" w:rsidP="00265E89">
      <w:pPr>
        <w:pStyle w:val="Paragraphedeliste"/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b/>
          <w:sz w:val="24"/>
          <w:szCs w:val="24"/>
          <w:lang w:eastAsia="fr-FR"/>
        </w:rPr>
        <w:t>Questions diverses :</w:t>
      </w:r>
    </w:p>
    <w:p w:rsidR="00CC58FD" w:rsidRPr="004109C0" w:rsidRDefault="00265E89" w:rsidP="00265E89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i/>
          <w:sz w:val="24"/>
          <w:szCs w:val="24"/>
          <w:lang w:eastAsia="fr-FR"/>
        </w:rPr>
        <w:t>Retour sur les PTA </w:t>
      </w:r>
      <w:r w:rsidR="00CC58FD" w:rsidRPr="004109C0">
        <w:rPr>
          <w:rFonts w:ascii="Arial" w:eastAsia="Times New Roman" w:hAnsi="Arial" w:cs="Arial"/>
          <w:i/>
          <w:sz w:val="24"/>
          <w:szCs w:val="24"/>
          <w:lang w:eastAsia="fr-FR"/>
        </w:rPr>
        <w:t>et PCA</w:t>
      </w:r>
      <w:r w:rsidRPr="004109C0">
        <w:rPr>
          <w:rFonts w:ascii="Arial" w:eastAsia="Times New Roman" w:hAnsi="Arial" w:cs="Arial"/>
          <w:i/>
          <w:sz w:val="24"/>
          <w:szCs w:val="24"/>
          <w:lang w:eastAsia="fr-FR"/>
        </w:rPr>
        <w:t>:</w:t>
      </w:r>
    </w:p>
    <w:p w:rsidR="009302B0" w:rsidRPr="004109C0" w:rsidRDefault="009302B0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Les membres du CSE sont conscients que le PCA et le PTA ont été faits dans l’urgence </w:t>
      </w:r>
      <w:r w:rsidR="00502D78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par la direction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et qu’ils pouvaient être pour certains partiels et incomplets.</w:t>
      </w:r>
      <w:r w:rsidR="00502D78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502D78" w:rsidRPr="004109C0" w:rsidRDefault="00502D78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La semaine dernière, il a été mis en avant que tout le personnel n’était pas recensé dans le tableau, des personnes étaient nommé</w:t>
      </w:r>
      <w:r w:rsidR="00420E6C" w:rsidRPr="004109C0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s en suppléance des directeurs adjoints si besoin</w:t>
      </w:r>
      <w:r w:rsidR="00420E6C" w:rsidRPr="004109C0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sans être identifié</w:t>
      </w:r>
      <w:r w:rsidR="00B12966" w:rsidRPr="004109C0">
        <w:rPr>
          <w:rFonts w:ascii="Arial" w:eastAsia="Times New Roman" w:hAnsi="Arial" w:cs="Arial"/>
          <w:sz w:val="24"/>
          <w:szCs w:val="24"/>
          <w:lang w:eastAsia="fr-FR"/>
        </w:rPr>
        <w:t>es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même sur site,</w:t>
      </w:r>
      <w:r w:rsidR="00F06E22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de même pour l’</w:t>
      </w:r>
      <w:r w:rsidR="00DF50CF" w:rsidRPr="004109C0">
        <w:rPr>
          <w:rFonts w:ascii="Arial" w:eastAsia="Times New Roman" w:hAnsi="Arial" w:cs="Arial"/>
          <w:sz w:val="24"/>
          <w:szCs w:val="24"/>
          <w:lang w:eastAsia="fr-FR"/>
        </w:rPr>
        <w:t>identification de</w:t>
      </w:r>
      <w:r w:rsidR="00F06E22" w:rsidRPr="004109C0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DF50CF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bénéficiaires</w:t>
      </w:r>
      <w:r w:rsidR="00F06E22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ayant besoin d’un accompagnement renforcé au domicile …</w:t>
      </w:r>
    </w:p>
    <w:p w:rsidR="00AC45CE" w:rsidRPr="004109C0" w:rsidRDefault="00F23231" w:rsidP="00AC45CE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U</w:t>
      </w:r>
      <w:r w:rsidR="009302B0" w:rsidRPr="004109C0">
        <w:rPr>
          <w:rFonts w:ascii="Arial" w:eastAsia="Times New Roman" w:hAnsi="Arial" w:cs="Arial"/>
          <w:sz w:val="24"/>
          <w:szCs w:val="24"/>
          <w:lang w:eastAsia="fr-FR"/>
        </w:rPr>
        <w:t>ne semaine plus tard,</w:t>
      </w:r>
      <w:r w:rsidR="00502D78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C45CE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ce document a évolué et il intègre toutes les catégories professionnelles. </w:t>
      </w:r>
      <w:r w:rsidR="00E13A7D" w:rsidRPr="004109C0">
        <w:rPr>
          <w:rFonts w:ascii="Arial" w:eastAsia="Times New Roman" w:hAnsi="Arial" w:cs="Arial"/>
          <w:sz w:val="24"/>
          <w:szCs w:val="24"/>
          <w:lang w:eastAsia="fr-FR"/>
        </w:rPr>
        <w:t>Il</w:t>
      </w:r>
      <w:r w:rsidR="00AC45CE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reste cependant un questionnement pour certains professionnels.</w:t>
      </w:r>
    </w:p>
    <w:p w:rsidR="00E13A7D" w:rsidRPr="004109C0" w:rsidRDefault="00E13A7D" w:rsidP="00AC45CE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La direction générale insiste sur la forme dynamique des PTA car ils sont réact</w:t>
      </w:r>
      <w:r w:rsidR="00420E6C" w:rsidRPr="004109C0">
        <w:rPr>
          <w:rFonts w:ascii="Arial" w:eastAsia="Times New Roman" w:hAnsi="Arial" w:cs="Arial"/>
          <w:sz w:val="24"/>
          <w:szCs w:val="24"/>
          <w:lang w:eastAsia="fr-FR"/>
        </w:rPr>
        <w:t>u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alisés toutes les semaines en fonc</w:t>
      </w:r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tion de l’évolution des besoins </w:t>
      </w:r>
      <w:r w:rsidR="00F23231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de façon </w:t>
      </w:r>
      <w:proofErr w:type="spellStart"/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>co</w:t>
      </w:r>
      <w:proofErr w:type="spellEnd"/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>-construite avec les salariés et le responsable de site, notamment à travers le plan personnalisé de suppléance remis toutes les semaines.</w:t>
      </w:r>
    </w:p>
    <w:p w:rsidR="00AC45CE" w:rsidRPr="004109C0" w:rsidRDefault="00AC45CE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Toutefois, l</w:t>
      </w:r>
      <w:r w:rsidR="00502D78" w:rsidRPr="004109C0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9302B0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PTA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par exemple </w:t>
      </w:r>
      <w:r w:rsidR="00502D78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de l’IME « La </w:t>
      </w:r>
      <w:proofErr w:type="spellStart"/>
      <w:r w:rsidR="00502D78" w:rsidRPr="004109C0">
        <w:rPr>
          <w:rFonts w:ascii="Arial" w:eastAsia="Times New Roman" w:hAnsi="Arial" w:cs="Arial"/>
          <w:sz w:val="24"/>
          <w:szCs w:val="24"/>
          <w:lang w:eastAsia="fr-FR"/>
        </w:rPr>
        <w:t>Feuilleraie</w:t>
      </w:r>
      <w:proofErr w:type="spellEnd"/>
      <w:r w:rsidR="00502D78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 » est toujours rempli par le directeur du pôle enfance sans concertation. Un élu s’est rapproché du directeur adjoint pour se faire expliciter ce document des ARS et notamment le tableau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des effectifs mais l’explication n’</w:t>
      </w:r>
      <w:r w:rsidR="00351385" w:rsidRPr="004109C0">
        <w:rPr>
          <w:rFonts w:ascii="Arial" w:eastAsia="Times New Roman" w:hAnsi="Arial" w:cs="Arial"/>
          <w:sz w:val="24"/>
          <w:szCs w:val="24"/>
          <w:lang w:eastAsia="fr-FR"/>
        </w:rPr>
        <w:t>a pas été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possible.</w:t>
      </w:r>
    </w:p>
    <w:p w:rsidR="00AC45CE" w:rsidRPr="004109C0" w:rsidRDefault="00AC45CE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L’élu du CSE demande alors à la direction générale une explication</w:t>
      </w:r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>, cette dernière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conçoit que le tableau n’est pas clair mais </w:t>
      </w:r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précise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que ce document est fourni par les ARS.</w:t>
      </w:r>
    </w:p>
    <w:p w:rsidR="00AC45CE" w:rsidRPr="004109C0" w:rsidRDefault="00AC45CE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Les élus demandent à la direction générale de se retourner vers les ARS pour se le faire expliciter, </w:t>
      </w:r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>afin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de le communiquer aux directeurs de pôle pour enfin sur site pouvoir le renseigner et le </w:t>
      </w:r>
      <w:proofErr w:type="spellStart"/>
      <w:r w:rsidRPr="004109C0">
        <w:rPr>
          <w:rFonts w:ascii="Arial" w:eastAsia="Times New Roman" w:hAnsi="Arial" w:cs="Arial"/>
          <w:sz w:val="24"/>
          <w:szCs w:val="24"/>
          <w:lang w:eastAsia="fr-FR"/>
        </w:rPr>
        <w:t>co</w:t>
      </w:r>
      <w:proofErr w:type="spellEnd"/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-construire avec les responsables de site et les salariés. </w:t>
      </w:r>
    </w:p>
    <w:p w:rsidR="009302B0" w:rsidRPr="004109C0" w:rsidRDefault="00B12966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Concernant les personnes nommées pour suppléer aux directeurs adjoints, les élus font remarquer que dans 2 cas au moins les personnes suppléantes sont soit</w:t>
      </w:r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en situation de télétravail,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soit en arrêt maladie. </w:t>
      </w:r>
    </w:p>
    <w:p w:rsidR="00B12966" w:rsidRPr="004109C0" w:rsidRDefault="00B12966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La direction générale s’engage à remédier à cette situation, tout en rappelant que la première personne en suppléance des directeurs de site reste le directeur de pôle.</w:t>
      </w:r>
    </w:p>
    <w:p w:rsidR="00B12966" w:rsidRPr="004109C0" w:rsidRDefault="00B12966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Les élus demandent que les situations dites «  d’urgence » soit clairement identifiées et sourcées en terme de besoin</w:t>
      </w:r>
      <w:r w:rsidR="00E13A7D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grâce aux documents de suivis des bénéficiaires et de l’évaluation de leurs besoins.</w:t>
      </w:r>
    </w:p>
    <w:p w:rsidR="00A5272F" w:rsidRPr="004109C0" w:rsidRDefault="00A5272F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328A5" w:rsidRPr="004109C0" w:rsidRDefault="00E13A7D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Un élu du CSE fait un retour sur l’écrit fourni</w:t>
      </w:r>
      <w:r w:rsidR="00041E2C" w:rsidRPr="004109C0"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par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le SESSD</w:t>
      </w:r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voir en pièce jointe</w:t>
      </w:r>
      <w:r w:rsidR="008B5733" w:rsidRPr="004109C0">
        <w:rPr>
          <w:rFonts w:ascii="Arial" w:eastAsia="Times New Roman" w:hAnsi="Arial" w:cs="Arial"/>
          <w:sz w:val="24"/>
          <w:szCs w:val="24"/>
          <w:lang w:eastAsia="fr-FR"/>
        </w:rPr>
        <w:t>).</w:t>
      </w:r>
    </w:p>
    <w:p w:rsidR="008B5733" w:rsidRPr="004109C0" w:rsidRDefault="008B5733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La direction générale explique qu’elle demande un roulement sur site</w:t>
      </w:r>
      <w:r w:rsidR="00041E2C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du personnel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pour pouvoir intervenir sur les situations de crise et urgente</w:t>
      </w:r>
      <w:r w:rsidR="00041E2C" w:rsidRPr="004109C0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F23231" w:rsidRPr="004109C0">
        <w:rPr>
          <w:rFonts w:ascii="Arial" w:eastAsia="Times New Roman" w:hAnsi="Arial" w:cs="Arial"/>
          <w:sz w:val="24"/>
          <w:szCs w:val="24"/>
          <w:lang w:eastAsia="fr-FR"/>
        </w:rPr>
        <w:t>. Elle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ajoute que le</w:t>
      </w:r>
      <w:r w:rsidR="00041E2C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personne</w:t>
      </w:r>
      <w:r w:rsidR="002B6557" w:rsidRPr="004109C0">
        <w:rPr>
          <w:rFonts w:ascii="Arial" w:eastAsia="Times New Roman" w:hAnsi="Arial" w:cs="Arial"/>
          <w:sz w:val="24"/>
          <w:szCs w:val="24"/>
          <w:lang w:eastAsia="fr-FR"/>
        </w:rPr>
        <w:t>l du SESSD, service ambulatoire</w:t>
      </w:r>
      <w:r w:rsidR="00041E2C" w:rsidRPr="004109C0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5B1B23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41E2C" w:rsidRPr="004109C0">
        <w:rPr>
          <w:rFonts w:ascii="Arial" w:eastAsia="Times New Roman" w:hAnsi="Arial" w:cs="Arial"/>
          <w:sz w:val="24"/>
          <w:szCs w:val="24"/>
          <w:lang w:eastAsia="fr-FR"/>
        </w:rPr>
        <w:t>est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normalement l’un des premiers services </w:t>
      </w:r>
      <w:r w:rsidR="00041E2C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à intervenir </w:t>
      </w:r>
      <w:r w:rsidR="002B6557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si besoin auprès du public </w:t>
      </w:r>
      <w:r w:rsidR="005B1B23" w:rsidRPr="004109C0">
        <w:rPr>
          <w:rFonts w:ascii="Arial" w:eastAsia="Times New Roman" w:hAnsi="Arial" w:cs="Arial"/>
          <w:sz w:val="24"/>
          <w:szCs w:val="24"/>
          <w:lang w:eastAsia="fr-FR"/>
        </w:rPr>
        <w:t>accueilli</w:t>
      </w:r>
      <w:r w:rsidR="002B6557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41E2C" w:rsidRPr="004109C0">
        <w:rPr>
          <w:rFonts w:ascii="Arial" w:eastAsia="Times New Roman" w:hAnsi="Arial" w:cs="Arial"/>
          <w:sz w:val="24"/>
          <w:szCs w:val="24"/>
          <w:lang w:eastAsia="fr-FR"/>
        </w:rPr>
        <w:t>et qu’il devrait même suppléer le personnel de</w:t>
      </w:r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s </w:t>
      </w:r>
      <w:r w:rsidR="00041E2C" w:rsidRPr="004109C0">
        <w:rPr>
          <w:rFonts w:ascii="Arial" w:eastAsia="Times New Roman" w:hAnsi="Arial" w:cs="Arial"/>
          <w:sz w:val="24"/>
          <w:szCs w:val="24"/>
          <w:lang w:eastAsia="fr-FR"/>
        </w:rPr>
        <w:t>IME et autres services.</w:t>
      </w:r>
    </w:p>
    <w:p w:rsidR="002B6557" w:rsidRPr="004109C0" w:rsidRDefault="002B6557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Les élus présentent le travail organisé sous forme de télétravail du SESSD et appuie </w:t>
      </w:r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sur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le fait que les salariés sont prêts à intervenir aux domiciles.</w:t>
      </w:r>
    </w:p>
    <w:p w:rsidR="002B6557" w:rsidRPr="004109C0" w:rsidRDefault="002B6557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La direction générale explique vouloir mobiliser tous ses salariés au même titre</w:t>
      </w:r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et demande à tout </w:t>
      </w:r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personnel </w:t>
      </w:r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AAPISE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d’organiser des roulements sur site et ainsi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protéger au mieux </w:t>
      </w:r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>les salariés en minimisant leur présence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dans le respect des  conditions sanitaires.</w:t>
      </w:r>
    </w:p>
    <w:p w:rsidR="005B1B23" w:rsidRPr="004109C0" w:rsidRDefault="005B1B23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Les élus mettent en avant un écrit qui met en avant un problème de désinfec</w:t>
      </w:r>
      <w:r w:rsidR="004F35DC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tion des locaux et du matériel bureautique. </w:t>
      </w:r>
    </w:p>
    <w:p w:rsidR="004F35DC" w:rsidRPr="004109C0" w:rsidRDefault="004F35DC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La direction générale évoque la note de service du 27 mars nommée « matériel de protection à disposition des salariés</w:t>
      </w:r>
      <w:r w:rsidR="00D44B0D" w:rsidRPr="004109C0">
        <w:rPr>
          <w:rFonts w:ascii="Arial" w:eastAsia="Times New Roman" w:hAnsi="Arial" w:cs="Arial"/>
          <w:sz w:val="24"/>
          <w:szCs w:val="24"/>
          <w:lang w:eastAsia="fr-FR"/>
        </w:rPr>
        <w:t> », expliquant que le responsable de site est garant de l’approvisionnement de son site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4F35DC" w:rsidRPr="004109C0" w:rsidRDefault="004F35DC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Les élus expliquent que cette note de </w:t>
      </w:r>
      <w:r w:rsidR="00D44B0D" w:rsidRPr="004109C0">
        <w:rPr>
          <w:rFonts w:ascii="Arial" w:eastAsia="Times New Roman" w:hAnsi="Arial" w:cs="Arial"/>
          <w:sz w:val="24"/>
          <w:szCs w:val="24"/>
          <w:lang w:eastAsia="fr-FR"/>
        </w:rPr>
        <w:t>service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et les incidents ont du se croiser car il manquait sur site de produit désinfectant.</w:t>
      </w:r>
    </w:p>
    <w:p w:rsidR="004F35DC" w:rsidRPr="004109C0" w:rsidRDefault="004F35DC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La direction générale qui centralise le matériel dit avoir résolu le problème </w:t>
      </w:r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>et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A5272F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que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dès le lundi matin, tout était à disposition sur </w:t>
      </w:r>
      <w:r w:rsidR="00D44B0D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ce 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site.</w:t>
      </w:r>
    </w:p>
    <w:p w:rsidR="00D44B0D" w:rsidRPr="004109C0" w:rsidRDefault="00A34336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La direction générale note la </w:t>
      </w:r>
      <w:r w:rsidR="00FD61CD" w:rsidRPr="004109C0">
        <w:rPr>
          <w:rFonts w:ascii="Arial" w:eastAsia="Times New Roman" w:hAnsi="Arial" w:cs="Arial"/>
          <w:sz w:val="24"/>
          <w:szCs w:val="24"/>
          <w:lang w:eastAsia="fr-FR"/>
        </w:rPr>
        <w:t>récurrence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de la demande du SESSD </w:t>
      </w:r>
      <w:r w:rsidR="00FD61CD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à </w:t>
      </w:r>
      <w:r w:rsidR="00D44B0D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vouloir </w:t>
      </w:r>
      <w:r w:rsidR="00FD61CD" w:rsidRPr="004109C0">
        <w:rPr>
          <w:rFonts w:ascii="Arial" w:eastAsia="Times New Roman" w:hAnsi="Arial" w:cs="Arial"/>
          <w:sz w:val="24"/>
          <w:szCs w:val="24"/>
          <w:lang w:eastAsia="fr-FR"/>
        </w:rPr>
        <w:t>faire du télétravail et les renvoie aux notes de service et aux textes des ARS mis en ligne sur le site de l’AAPISE, volet « crise sanitaire », onglet  « documents de cadrage »</w:t>
      </w:r>
      <w:r w:rsidR="00D44B0D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. </w:t>
      </w:r>
    </w:p>
    <w:p w:rsidR="005B1B23" w:rsidRPr="004109C0" w:rsidRDefault="005B1B23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La direction générale est bien consciente que d’autres établissements fonctionnent différemment mais ils assument leur fonctionnement </w:t>
      </w:r>
      <w:r w:rsidR="00EE2239" w:rsidRPr="004109C0">
        <w:rPr>
          <w:rFonts w:ascii="Arial" w:eastAsia="Times New Roman" w:hAnsi="Arial" w:cs="Arial"/>
          <w:sz w:val="24"/>
          <w:szCs w:val="24"/>
          <w:lang w:eastAsia="fr-FR"/>
        </w:rPr>
        <w:t>qui s’appuie sur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les documents des ARS et qui est validé par les ARS via le PCA et les PTA.</w:t>
      </w:r>
    </w:p>
    <w:p w:rsidR="00022241" w:rsidRPr="004109C0" w:rsidRDefault="00022241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La direction générale rappelle que la règle générale est le confinement mais que nous faisons </w:t>
      </w:r>
      <w:r w:rsidR="00D70DD0" w:rsidRPr="004109C0">
        <w:rPr>
          <w:rFonts w:ascii="Arial" w:eastAsia="Times New Roman" w:hAnsi="Arial" w:cs="Arial"/>
          <w:sz w:val="24"/>
          <w:szCs w:val="24"/>
          <w:lang w:eastAsia="fr-FR"/>
        </w:rPr>
        <w:t>partie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de cette partie des salariés spécifiques qui doivent être sur le terrain.</w:t>
      </w:r>
    </w:p>
    <w:p w:rsidR="00022241" w:rsidRPr="004109C0" w:rsidRDefault="00022241" w:rsidP="00265E89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35A47" w:rsidRPr="004109C0" w:rsidRDefault="00535A47" w:rsidP="00265E89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22241" w:rsidRPr="004109C0" w:rsidRDefault="00D70DD0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b/>
          <w:sz w:val="24"/>
          <w:szCs w:val="24"/>
          <w:lang w:eastAsia="fr-FR"/>
        </w:rPr>
        <w:t>Questions diverses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535A47" w:rsidRPr="004109C0" w:rsidRDefault="00535A47" w:rsidP="00F37E50">
      <w:pPr>
        <w:rPr>
          <w:rFonts w:ascii="Arial" w:hAnsi="Arial" w:cs="Arial"/>
          <w:i/>
          <w:sz w:val="24"/>
          <w:szCs w:val="24"/>
        </w:rPr>
      </w:pPr>
    </w:p>
    <w:p w:rsidR="00F37E50" w:rsidRPr="004109C0" w:rsidRDefault="00F37E50" w:rsidP="00F37E50">
      <w:pPr>
        <w:rPr>
          <w:rFonts w:ascii="Arial" w:hAnsi="Arial" w:cs="Arial"/>
          <w:i/>
          <w:sz w:val="24"/>
          <w:szCs w:val="24"/>
        </w:rPr>
      </w:pPr>
      <w:r w:rsidRPr="004109C0">
        <w:rPr>
          <w:rFonts w:ascii="Arial" w:hAnsi="Arial" w:cs="Arial"/>
          <w:i/>
          <w:sz w:val="24"/>
          <w:szCs w:val="24"/>
        </w:rPr>
        <w:t>1/</w:t>
      </w:r>
      <w:r w:rsidR="00F44D03" w:rsidRPr="004109C0">
        <w:rPr>
          <w:rFonts w:ascii="Arial" w:hAnsi="Arial" w:cs="Arial"/>
          <w:i/>
          <w:sz w:val="24"/>
          <w:szCs w:val="24"/>
        </w:rPr>
        <w:t>Demande</w:t>
      </w:r>
      <w:r w:rsidRPr="004109C0">
        <w:rPr>
          <w:rFonts w:ascii="Arial" w:hAnsi="Arial" w:cs="Arial"/>
          <w:i/>
          <w:sz w:val="24"/>
          <w:szCs w:val="24"/>
        </w:rPr>
        <w:t xml:space="preserve"> d’explication sur les différents motifs de non-présence sur site :</w:t>
      </w:r>
    </w:p>
    <w:p w:rsidR="00F37E50" w:rsidRPr="004109C0" w:rsidRDefault="009C645A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-</w:t>
      </w:r>
      <w:r w:rsidR="00F37E50" w:rsidRPr="004109C0">
        <w:rPr>
          <w:rFonts w:ascii="Arial" w:hAnsi="Arial" w:cs="Arial"/>
          <w:sz w:val="24"/>
          <w:szCs w:val="24"/>
        </w:rPr>
        <w:t>ALD</w:t>
      </w:r>
      <w:r w:rsidRPr="004109C0">
        <w:rPr>
          <w:rFonts w:ascii="Arial" w:hAnsi="Arial" w:cs="Arial"/>
          <w:sz w:val="24"/>
          <w:szCs w:val="24"/>
        </w:rPr>
        <w:t>,</w:t>
      </w:r>
      <w:r w:rsidR="00F37E50" w:rsidRPr="004109C0">
        <w:rPr>
          <w:rFonts w:ascii="Arial" w:hAnsi="Arial" w:cs="Arial"/>
          <w:sz w:val="24"/>
          <w:szCs w:val="24"/>
        </w:rPr>
        <w:t xml:space="preserve"> </w:t>
      </w:r>
      <w:r w:rsidRPr="004109C0">
        <w:rPr>
          <w:rFonts w:ascii="Arial" w:hAnsi="Arial" w:cs="Arial"/>
          <w:sz w:val="24"/>
          <w:szCs w:val="24"/>
        </w:rPr>
        <w:t xml:space="preserve">personnes à risques </w:t>
      </w:r>
      <w:r w:rsidR="00F37E50" w:rsidRPr="004109C0">
        <w:rPr>
          <w:rFonts w:ascii="Arial" w:hAnsi="Arial" w:cs="Arial"/>
          <w:sz w:val="24"/>
          <w:szCs w:val="24"/>
        </w:rPr>
        <w:t>(</w:t>
      </w:r>
      <w:r w:rsidRPr="004109C0">
        <w:rPr>
          <w:rFonts w:ascii="Arial" w:hAnsi="Arial" w:cs="Arial"/>
          <w:sz w:val="24"/>
          <w:szCs w:val="24"/>
        </w:rPr>
        <w:t>avec certifications médicales</w:t>
      </w:r>
      <w:r w:rsidR="00F37E50" w:rsidRPr="004109C0">
        <w:rPr>
          <w:rFonts w:ascii="Arial" w:hAnsi="Arial" w:cs="Arial"/>
          <w:sz w:val="24"/>
          <w:szCs w:val="24"/>
        </w:rPr>
        <w:t>)</w:t>
      </w:r>
      <w:r w:rsidRPr="004109C0">
        <w:rPr>
          <w:rFonts w:ascii="Arial" w:hAnsi="Arial" w:cs="Arial"/>
          <w:sz w:val="24"/>
          <w:szCs w:val="24"/>
        </w:rPr>
        <w:t>, confinement</w:t>
      </w:r>
      <w:r w:rsidR="00F37E50" w:rsidRPr="004109C0">
        <w:rPr>
          <w:rFonts w:ascii="Arial" w:hAnsi="Arial" w:cs="Arial"/>
          <w:sz w:val="24"/>
          <w:szCs w:val="24"/>
        </w:rPr>
        <w:t>:</w:t>
      </w:r>
      <w:r w:rsidR="00F44D03" w:rsidRPr="004109C0">
        <w:rPr>
          <w:rFonts w:ascii="Arial" w:hAnsi="Arial" w:cs="Arial"/>
          <w:sz w:val="24"/>
          <w:szCs w:val="24"/>
        </w:rPr>
        <w:t xml:space="preserve"> </w:t>
      </w:r>
      <w:r w:rsidR="00F37E50" w:rsidRPr="004109C0">
        <w:rPr>
          <w:rFonts w:ascii="Arial" w:hAnsi="Arial" w:cs="Arial"/>
          <w:sz w:val="24"/>
          <w:szCs w:val="24"/>
        </w:rPr>
        <w:t>ces salariés sont en télétravail</w:t>
      </w:r>
    </w:p>
    <w:p w:rsidR="00F37E50" w:rsidRPr="004109C0" w:rsidRDefault="009C645A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-</w:t>
      </w:r>
      <w:r w:rsidR="00F37E50" w:rsidRPr="004109C0">
        <w:rPr>
          <w:rFonts w:ascii="Arial" w:hAnsi="Arial" w:cs="Arial"/>
          <w:sz w:val="24"/>
          <w:szCs w:val="24"/>
        </w:rPr>
        <w:t>Arrêt maladie : ces personnels n’ont pas le droit de travailler</w:t>
      </w:r>
      <w:r w:rsidR="00F44D03" w:rsidRPr="004109C0">
        <w:rPr>
          <w:rFonts w:ascii="Arial" w:hAnsi="Arial" w:cs="Arial"/>
          <w:sz w:val="24"/>
          <w:szCs w:val="24"/>
        </w:rPr>
        <w:t xml:space="preserve">, </w:t>
      </w:r>
      <w:r w:rsidR="00F37E50" w:rsidRPr="004109C0">
        <w:rPr>
          <w:rFonts w:ascii="Arial" w:hAnsi="Arial" w:cs="Arial"/>
          <w:sz w:val="24"/>
          <w:szCs w:val="24"/>
        </w:rPr>
        <w:t xml:space="preserve"> ni de faire du télétravail, </w:t>
      </w:r>
    </w:p>
    <w:p w:rsidR="00F37E50" w:rsidRPr="004109C0" w:rsidRDefault="009C645A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-</w:t>
      </w:r>
      <w:r w:rsidR="00F37E50" w:rsidRPr="004109C0">
        <w:rPr>
          <w:rFonts w:ascii="Arial" w:hAnsi="Arial" w:cs="Arial"/>
          <w:sz w:val="24"/>
          <w:szCs w:val="24"/>
        </w:rPr>
        <w:t>autres (travail sur un autre site ou réquisitionné…)</w:t>
      </w:r>
    </w:p>
    <w:p w:rsidR="009C645A" w:rsidRPr="004109C0" w:rsidRDefault="009C645A" w:rsidP="00F37E50">
      <w:pPr>
        <w:rPr>
          <w:rFonts w:ascii="Arial" w:hAnsi="Arial" w:cs="Arial"/>
          <w:sz w:val="24"/>
          <w:szCs w:val="24"/>
        </w:rPr>
      </w:pPr>
    </w:p>
    <w:p w:rsidR="00F37E50" w:rsidRPr="004109C0" w:rsidRDefault="00F37E50" w:rsidP="00F37E50">
      <w:pPr>
        <w:rPr>
          <w:rFonts w:ascii="Arial" w:hAnsi="Arial" w:cs="Arial"/>
          <w:i/>
          <w:sz w:val="24"/>
          <w:szCs w:val="24"/>
        </w:rPr>
      </w:pPr>
      <w:r w:rsidRPr="004109C0">
        <w:rPr>
          <w:rFonts w:ascii="Arial" w:hAnsi="Arial" w:cs="Arial"/>
          <w:i/>
          <w:sz w:val="24"/>
          <w:szCs w:val="24"/>
        </w:rPr>
        <w:t>2/Est-</w:t>
      </w:r>
      <w:r w:rsidR="00AD3FB3" w:rsidRPr="004109C0">
        <w:rPr>
          <w:rFonts w:ascii="Arial" w:hAnsi="Arial" w:cs="Arial"/>
          <w:i/>
          <w:sz w:val="24"/>
          <w:szCs w:val="24"/>
        </w:rPr>
        <w:t xml:space="preserve">ce que l’employeur a le droit de contacter un </w:t>
      </w:r>
      <w:r w:rsidRPr="004109C0">
        <w:rPr>
          <w:rFonts w:ascii="Arial" w:hAnsi="Arial" w:cs="Arial"/>
          <w:i/>
          <w:sz w:val="24"/>
          <w:szCs w:val="24"/>
        </w:rPr>
        <w:t xml:space="preserve">salarié </w:t>
      </w:r>
      <w:r w:rsidR="00AD3FB3" w:rsidRPr="004109C0">
        <w:rPr>
          <w:rFonts w:ascii="Arial" w:hAnsi="Arial" w:cs="Arial"/>
          <w:i/>
          <w:sz w:val="24"/>
          <w:szCs w:val="24"/>
        </w:rPr>
        <w:t xml:space="preserve">(téléphone, mail, message) </w:t>
      </w:r>
      <w:r w:rsidRPr="004109C0">
        <w:rPr>
          <w:rFonts w:ascii="Arial" w:hAnsi="Arial" w:cs="Arial"/>
          <w:i/>
          <w:sz w:val="24"/>
          <w:szCs w:val="24"/>
        </w:rPr>
        <w:t>sur un temps de repos ?</w:t>
      </w:r>
      <w:r w:rsidR="00AD3FB3" w:rsidRPr="004109C0">
        <w:rPr>
          <w:rFonts w:ascii="Arial" w:hAnsi="Arial" w:cs="Arial"/>
          <w:i/>
          <w:sz w:val="24"/>
          <w:szCs w:val="24"/>
        </w:rPr>
        <w:t xml:space="preserve"> De même,</w:t>
      </w:r>
      <w:r w:rsidRPr="004109C0">
        <w:rPr>
          <w:rFonts w:ascii="Arial" w:hAnsi="Arial" w:cs="Arial"/>
          <w:i/>
          <w:sz w:val="24"/>
          <w:szCs w:val="24"/>
        </w:rPr>
        <w:t xml:space="preserve"> </w:t>
      </w:r>
      <w:r w:rsidR="00AD3FB3" w:rsidRPr="004109C0">
        <w:rPr>
          <w:rFonts w:ascii="Arial" w:hAnsi="Arial" w:cs="Arial"/>
          <w:i/>
          <w:sz w:val="24"/>
          <w:szCs w:val="24"/>
        </w:rPr>
        <w:t>pendant un</w:t>
      </w:r>
      <w:r w:rsidRPr="004109C0">
        <w:rPr>
          <w:rFonts w:ascii="Arial" w:hAnsi="Arial" w:cs="Arial"/>
          <w:i/>
          <w:sz w:val="24"/>
          <w:szCs w:val="24"/>
        </w:rPr>
        <w:t xml:space="preserve"> arrêt de travail ?</w:t>
      </w:r>
    </w:p>
    <w:p w:rsidR="00AD3FB3" w:rsidRPr="004109C0" w:rsidRDefault="00AD3FB3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 xml:space="preserve">La direction générale </w:t>
      </w:r>
      <w:r w:rsidR="00BE6900" w:rsidRPr="004109C0">
        <w:rPr>
          <w:rFonts w:ascii="Arial" w:hAnsi="Arial" w:cs="Arial"/>
          <w:sz w:val="24"/>
          <w:szCs w:val="24"/>
        </w:rPr>
        <w:t>répond qu’il est interdit</w:t>
      </w:r>
      <w:r w:rsidR="00F44D03" w:rsidRPr="004109C0">
        <w:rPr>
          <w:rFonts w:ascii="Arial" w:hAnsi="Arial" w:cs="Arial"/>
          <w:sz w:val="24"/>
          <w:szCs w:val="24"/>
        </w:rPr>
        <w:t xml:space="preserve"> </w:t>
      </w:r>
      <w:r w:rsidR="00BE6900" w:rsidRPr="004109C0">
        <w:rPr>
          <w:rFonts w:ascii="Arial" w:hAnsi="Arial" w:cs="Arial"/>
          <w:sz w:val="24"/>
          <w:szCs w:val="24"/>
        </w:rPr>
        <w:t xml:space="preserve"> de contacter un salarié hors temps de travail.</w:t>
      </w:r>
    </w:p>
    <w:p w:rsidR="00017504" w:rsidRPr="004109C0" w:rsidRDefault="00017504" w:rsidP="00F37E50">
      <w:pPr>
        <w:rPr>
          <w:rFonts w:ascii="Arial" w:hAnsi="Arial" w:cs="Arial"/>
          <w:sz w:val="24"/>
          <w:szCs w:val="24"/>
        </w:rPr>
      </w:pPr>
    </w:p>
    <w:p w:rsidR="00535A47" w:rsidRPr="004109C0" w:rsidRDefault="00F37E50" w:rsidP="00F37E50">
      <w:pPr>
        <w:rPr>
          <w:rFonts w:ascii="Arial" w:hAnsi="Arial" w:cs="Arial"/>
          <w:i/>
          <w:sz w:val="24"/>
          <w:szCs w:val="24"/>
        </w:rPr>
      </w:pPr>
      <w:r w:rsidRPr="004109C0">
        <w:rPr>
          <w:rFonts w:ascii="Arial" w:hAnsi="Arial" w:cs="Arial"/>
          <w:i/>
          <w:sz w:val="24"/>
          <w:szCs w:val="24"/>
        </w:rPr>
        <w:t>3/</w:t>
      </w:r>
      <w:r w:rsidR="00F44D03" w:rsidRPr="004109C0">
        <w:rPr>
          <w:rFonts w:ascii="Arial" w:hAnsi="Arial" w:cs="Arial"/>
          <w:i/>
          <w:sz w:val="24"/>
          <w:szCs w:val="24"/>
        </w:rPr>
        <w:t xml:space="preserve"> </w:t>
      </w:r>
      <w:r w:rsidR="007062B6" w:rsidRPr="004109C0">
        <w:rPr>
          <w:rFonts w:ascii="Arial" w:hAnsi="Arial" w:cs="Arial"/>
          <w:i/>
          <w:sz w:val="24"/>
          <w:szCs w:val="24"/>
        </w:rPr>
        <w:t xml:space="preserve">La </w:t>
      </w:r>
      <w:r w:rsidR="008B0C98" w:rsidRPr="004109C0">
        <w:rPr>
          <w:rFonts w:ascii="Arial" w:hAnsi="Arial" w:cs="Arial"/>
          <w:i/>
          <w:sz w:val="24"/>
          <w:szCs w:val="24"/>
        </w:rPr>
        <w:t>« cellule de crise </w:t>
      </w:r>
      <w:r w:rsidR="00F44D03" w:rsidRPr="004109C0">
        <w:rPr>
          <w:rFonts w:ascii="Arial" w:hAnsi="Arial" w:cs="Arial"/>
          <w:i/>
          <w:sz w:val="24"/>
          <w:szCs w:val="24"/>
        </w:rPr>
        <w:t xml:space="preserve">psychologique </w:t>
      </w:r>
      <w:r w:rsidR="008B0C98" w:rsidRPr="004109C0">
        <w:rPr>
          <w:rFonts w:ascii="Arial" w:hAnsi="Arial" w:cs="Arial"/>
          <w:i/>
          <w:sz w:val="24"/>
          <w:szCs w:val="24"/>
        </w:rPr>
        <w:t xml:space="preserve">» </w:t>
      </w:r>
      <w:r w:rsidR="007062B6" w:rsidRPr="004109C0">
        <w:rPr>
          <w:rFonts w:ascii="Arial" w:hAnsi="Arial" w:cs="Arial"/>
          <w:i/>
          <w:sz w:val="24"/>
          <w:szCs w:val="24"/>
        </w:rPr>
        <w:t>mise en place questionne quant à sa mise en œuvre.</w:t>
      </w:r>
    </w:p>
    <w:p w:rsidR="007062B6" w:rsidRPr="004109C0" w:rsidRDefault="00F44D03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Les membres du CSE, en leur</w:t>
      </w:r>
      <w:r w:rsidR="007062B6" w:rsidRPr="004109C0">
        <w:rPr>
          <w:rFonts w:ascii="Arial" w:hAnsi="Arial" w:cs="Arial"/>
          <w:sz w:val="24"/>
          <w:szCs w:val="24"/>
        </w:rPr>
        <w:t xml:space="preserve"> qualité de </w:t>
      </w:r>
      <w:r w:rsidRPr="004109C0">
        <w:rPr>
          <w:rFonts w:ascii="Arial" w:hAnsi="Arial" w:cs="Arial"/>
          <w:sz w:val="24"/>
          <w:szCs w:val="24"/>
        </w:rPr>
        <w:t>CSST, rappelle avoir proposé</w:t>
      </w:r>
      <w:r w:rsidR="007062B6" w:rsidRPr="004109C0">
        <w:rPr>
          <w:rFonts w:ascii="Arial" w:hAnsi="Arial" w:cs="Arial"/>
          <w:sz w:val="24"/>
          <w:szCs w:val="24"/>
        </w:rPr>
        <w:t xml:space="preserve"> la mise en place de la possibilité d’un appel d’urgence ou « </w:t>
      </w:r>
      <w:r w:rsidRPr="004109C0">
        <w:rPr>
          <w:rFonts w:ascii="Arial" w:hAnsi="Arial" w:cs="Arial"/>
          <w:sz w:val="24"/>
          <w:szCs w:val="24"/>
        </w:rPr>
        <w:t xml:space="preserve">d’une </w:t>
      </w:r>
      <w:r w:rsidR="007062B6" w:rsidRPr="004109C0">
        <w:rPr>
          <w:rFonts w:ascii="Arial" w:hAnsi="Arial" w:cs="Arial"/>
          <w:sz w:val="24"/>
          <w:szCs w:val="24"/>
        </w:rPr>
        <w:t xml:space="preserve">cellule psychologique » </w:t>
      </w:r>
      <w:r w:rsidRPr="004109C0">
        <w:rPr>
          <w:rFonts w:ascii="Arial" w:hAnsi="Arial" w:cs="Arial"/>
          <w:sz w:val="24"/>
          <w:szCs w:val="24"/>
        </w:rPr>
        <w:t>afin</w:t>
      </w:r>
      <w:r w:rsidR="007062B6" w:rsidRPr="004109C0">
        <w:rPr>
          <w:rFonts w:ascii="Arial" w:hAnsi="Arial" w:cs="Arial"/>
          <w:sz w:val="24"/>
          <w:szCs w:val="24"/>
        </w:rPr>
        <w:t xml:space="preserve"> </w:t>
      </w:r>
      <w:r w:rsidRPr="004109C0">
        <w:rPr>
          <w:rFonts w:ascii="Arial" w:hAnsi="Arial" w:cs="Arial"/>
          <w:sz w:val="24"/>
          <w:szCs w:val="24"/>
        </w:rPr>
        <w:lastRenderedPageBreak/>
        <w:t xml:space="preserve">de </w:t>
      </w:r>
      <w:r w:rsidR="007062B6" w:rsidRPr="004109C0">
        <w:rPr>
          <w:rFonts w:ascii="Arial" w:hAnsi="Arial" w:cs="Arial"/>
          <w:sz w:val="24"/>
          <w:szCs w:val="24"/>
        </w:rPr>
        <w:t>pouvoir être à l’écoute des</w:t>
      </w:r>
      <w:r w:rsidRPr="004109C0">
        <w:rPr>
          <w:rFonts w:ascii="Arial" w:hAnsi="Arial" w:cs="Arial"/>
          <w:sz w:val="24"/>
          <w:szCs w:val="24"/>
        </w:rPr>
        <w:t xml:space="preserve"> bénéficiaires, d</w:t>
      </w:r>
      <w:r w:rsidR="008B0C98" w:rsidRPr="004109C0">
        <w:rPr>
          <w:rFonts w:ascii="Arial" w:hAnsi="Arial" w:cs="Arial"/>
          <w:sz w:val="24"/>
          <w:szCs w:val="24"/>
        </w:rPr>
        <w:t>es aidants et d</w:t>
      </w:r>
      <w:r w:rsidR="007062B6" w:rsidRPr="004109C0">
        <w:rPr>
          <w:rFonts w:ascii="Arial" w:hAnsi="Arial" w:cs="Arial"/>
          <w:sz w:val="24"/>
          <w:szCs w:val="24"/>
        </w:rPr>
        <w:t>es salariés dans un contexte de crise sanitaire.</w:t>
      </w:r>
    </w:p>
    <w:p w:rsidR="007062B6" w:rsidRPr="004109C0" w:rsidRDefault="007062B6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Il revient à la direction générale la mise en place d’un présentiel pour cette permanence.</w:t>
      </w:r>
    </w:p>
    <w:p w:rsidR="008B0C98" w:rsidRPr="004109C0" w:rsidRDefault="008B0C98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La direction déplore le fait de l’avoir mis</w:t>
      </w:r>
      <w:r w:rsidR="00F44D03" w:rsidRPr="004109C0">
        <w:rPr>
          <w:rFonts w:ascii="Arial" w:hAnsi="Arial" w:cs="Arial"/>
          <w:sz w:val="24"/>
          <w:szCs w:val="24"/>
        </w:rPr>
        <w:t>e</w:t>
      </w:r>
      <w:r w:rsidRPr="004109C0">
        <w:rPr>
          <w:rFonts w:ascii="Arial" w:hAnsi="Arial" w:cs="Arial"/>
          <w:sz w:val="24"/>
          <w:szCs w:val="24"/>
        </w:rPr>
        <w:t xml:space="preserve"> en place sans consultation des personnes </w:t>
      </w:r>
      <w:r w:rsidR="00F44D03" w:rsidRPr="004109C0">
        <w:rPr>
          <w:rFonts w:ascii="Arial" w:hAnsi="Arial" w:cs="Arial"/>
          <w:sz w:val="24"/>
          <w:szCs w:val="24"/>
        </w:rPr>
        <w:t xml:space="preserve">concernées </w:t>
      </w:r>
      <w:r w:rsidR="00CE4BC6" w:rsidRPr="004109C0">
        <w:rPr>
          <w:rFonts w:ascii="Arial" w:hAnsi="Arial" w:cs="Arial"/>
          <w:sz w:val="24"/>
          <w:szCs w:val="24"/>
        </w:rPr>
        <w:t>mais le justifie par la situation de crise</w:t>
      </w:r>
      <w:r w:rsidR="00F44D03" w:rsidRPr="004109C0">
        <w:rPr>
          <w:rFonts w:ascii="Arial" w:hAnsi="Arial" w:cs="Arial"/>
          <w:sz w:val="24"/>
          <w:szCs w:val="24"/>
        </w:rPr>
        <w:t xml:space="preserve"> qui contraint à l’urgence</w:t>
      </w:r>
      <w:r w:rsidR="00CE4BC6" w:rsidRPr="004109C0">
        <w:rPr>
          <w:rFonts w:ascii="Arial" w:hAnsi="Arial" w:cs="Arial"/>
          <w:sz w:val="24"/>
          <w:szCs w:val="24"/>
        </w:rPr>
        <w:t>.</w:t>
      </w:r>
    </w:p>
    <w:p w:rsidR="00CE4BC6" w:rsidRPr="004109C0" w:rsidRDefault="00CE4BC6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 xml:space="preserve">Les élus mettent en avant que le présentiel n’est peut-être pas une nécessité pour répondre aux appels, peut-être </w:t>
      </w:r>
      <w:r w:rsidR="00F44D03" w:rsidRPr="004109C0">
        <w:rPr>
          <w:rFonts w:ascii="Arial" w:hAnsi="Arial" w:cs="Arial"/>
          <w:sz w:val="24"/>
          <w:szCs w:val="24"/>
        </w:rPr>
        <w:t xml:space="preserve">que </w:t>
      </w:r>
      <w:r w:rsidRPr="004109C0">
        <w:rPr>
          <w:rFonts w:ascii="Arial" w:hAnsi="Arial" w:cs="Arial"/>
          <w:sz w:val="24"/>
          <w:szCs w:val="24"/>
        </w:rPr>
        <w:t>le transfert d’appel serait-il suffisant afin de permettre aux psychologues d’être sur leurs sites respectifs auprès de</w:t>
      </w:r>
      <w:r w:rsidR="00F23231" w:rsidRPr="004109C0">
        <w:rPr>
          <w:rFonts w:ascii="Arial" w:hAnsi="Arial" w:cs="Arial"/>
          <w:sz w:val="24"/>
          <w:szCs w:val="24"/>
        </w:rPr>
        <w:t>s équipes et de poursuivre leur</w:t>
      </w:r>
      <w:r w:rsidRPr="004109C0">
        <w:rPr>
          <w:rFonts w:ascii="Arial" w:hAnsi="Arial" w:cs="Arial"/>
          <w:sz w:val="24"/>
          <w:szCs w:val="24"/>
        </w:rPr>
        <w:t xml:space="preserve"> travai</w:t>
      </w:r>
      <w:r w:rsidR="00F23231" w:rsidRPr="004109C0">
        <w:rPr>
          <w:rFonts w:ascii="Arial" w:hAnsi="Arial" w:cs="Arial"/>
          <w:sz w:val="24"/>
          <w:szCs w:val="24"/>
        </w:rPr>
        <w:t>l</w:t>
      </w:r>
      <w:r w:rsidR="00F44D03" w:rsidRPr="004109C0">
        <w:rPr>
          <w:rFonts w:ascii="Arial" w:hAnsi="Arial" w:cs="Arial"/>
          <w:sz w:val="24"/>
          <w:szCs w:val="24"/>
        </w:rPr>
        <w:t xml:space="preserve"> de suivis des bénéficiaires e</w:t>
      </w:r>
      <w:r w:rsidRPr="004109C0">
        <w:rPr>
          <w:rFonts w:ascii="Arial" w:hAnsi="Arial" w:cs="Arial"/>
          <w:sz w:val="24"/>
          <w:szCs w:val="24"/>
        </w:rPr>
        <w:t>t de leurs familles.</w:t>
      </w:r>
    </w:p>
    <w:p w:rsidR="00CE4BC6" w:rsidRPr="004109C0" w:rsidRDefault="00CE4BC6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 xml:space="preserve">La direction générale explique qu’un appel peut parfois se finaliser par une intervention d’où la nécessité du présentiel et </w:t>
      </w:r>
      <w:r w:rsidR="00F44D03" w:rsidRPr="004109C0">
        <w:rPr>
          <w:rFonts w:ascii="Arial" w:hAnsi="Arial" w:cs="Arial"/>
          <w:sz w:val="24"/>
          <w:szCs w:val="24"/>
        </w:rPr>
        <w:t xml:space="preserve">précise </w:t>
      </w:r>
      <w:r w:rsidRPr="004109C0">
        <w:rPr>
          <w:rFonts w:ascii="Arial" w:hAnsi="Arial" w:cs="Arial"/>
          <w:sz w:val="24"/>
          <w:szCs w:val="24"/>
        </w:rPr>
        <w:t>que les psychologues du secteur enfance ne sont sollicité</w:t>
      </w:r>
      <w:r w:rsidR="00F44D03" w:rsidRPr="004109C0">
        <w:rPr>
          <w:rFonts w:ascii="Arial" w:hAnsi="Arial" w:cs="Arial"/>
          <w:sz w:val="24"/>
          <w:szCs w:val="24"/>
        </w:rPr>
        <w:t>s</w:t>
      </w:r>
      <w:r w:rsidRPr="004109C0">
        <w:rPr>
          <w:rFonts w:ascii="Arial" w:hAnsi="Arial" w:cs="Arial"/>
          <w:sz w:val="24"/>
          <w:szCs w:val="24"/>
        </w:rPr>
        <w:t xml:space="preserve"> que 2H30 par semaine.</w:t>
      </w:r>
    </w:p>
    <w:p w:rsidR="00CE4BC6" w:rsidRPr="004109C0" w:rsidRDefault="00CE4BC6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Les élus rappellent que les permanences ont co</w:t>
      </w:r>
      <w:r w:rsidR="00F44D03" w:rsidRPr="004109C0">
        <w:rPr>
          <w:rFonts w:ascii="Arial" w:hAnsi="Arial" w:cs="Arial"/>
          <w:sz w:val="24"/>
          <w:szCs w:val="24"/>
        </w:rPr>
        <w:t>mmencé</w:t>
      </w:r>
      <w:r w:rsidRPr="004109C0">
        <w:rPr>
          <w:rFonts w:ascii="Arial" w:hAnsi="Arial" w:cs="Arial"/>
          <w:sz w:val="24"/>
          <w:szCs w:val="24"/>
        </w:rPr>
        <w:t xml:space="preserve"> mais que le numéro unique n’a pas été communiqué sur la note de service.</w:t>
      </w:r>
    </w:p>
    <w:p w:rsidR="00CE4BC6" w:rsidRPr="004109C0" w:rsidRDefault="00CE4BC6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La direction générale</w:t>
      </w:r>
      <w:r w:rsidR="00C804E9" w:rsidRPr="004109C0">
        <w:rPr>
          <w:rFonts w:ascii="Arial" w:hAnsi="Arial" w:cs="Arial"/>
          <w:sz w:val="24"/>
          <w:szCs w:val="24"/>
        </w:rPr>
        <w:t xml:space="preserve"> dit avoir </w:t>
      </w:r>
      <w:r w:rsidRPr="004109C0">
        <w:rPr>
          <w:rFonts w:ascii="Arial" w:hAnsi="Arial" w:cs="Arial"/>
          <w:sz w:val="24"/>
          <w:szCs w:val="24"/>
        </w:rPr>
        <w:t xml:space="preserve"> communiqué ce numéro sur le tableau d’organisation de  présentiel des psychologues</w:t>
      </w:r>
      <w:r w:rsidR="00C804E9" w:rsidRPr="004109C0">
        <w:rPr>
          <w:rFonts w:ascii="Arial" w:hAnsi="Arial" w:cs="Arial"/>
          <w:sz w:val="24"/>
          <w:szCs w:val="24"/>
        </w:rPr>
        <w:t xml:space="preserve"> mais s’engage à </w:t>
      </w:r>
      <w:r w:rsidRPr="004109C0">
        <w:rPr>
          <w:rFonts w:ascii="Arial" w:hAnsi="Arial" w:cs="Arial"/>
          <w:sz w:val="24"/>
          <w:szCs w:val="24"/>
        </w:rPr>
        <w:t xml:space="preserve"> </w:t>
      </w:r>
      <w:r w:rsidR="00C804E9" w:rsidRPr="004109C0">
        <w:rPr>
          <w:rFonts w:ascii="Arial" w:hAnsi="Arial" w:cs="Arial"/>
          <w:sz w:val="24"/>
          <w:szCs w:val="24"/>
        </w:rPr>
        <w:t>le</w:t>
      </w:r>
      <w:r w:rsidRPr="004109C0">
        <w:rPr>
          <w:rFonts w:ascii="Arial" w:hAnsi="Arial" w:cs="Arial"/>
          <w:sz w:val="24"/>
          <w:szCs w:val="24"/>
        </w:rPr>
        <w:t xml:space="preserve"> communiquer.</w:t>
      </w:r>
    </w:p>
    <w:p w:rsidR="00017504" w:rsidRPr="004109C0" w:rsidRDefault="00017504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Les élus expliquent que ce tableau n’a pas été distribué aux salariés ni même à certains psychologues.</w:t>
      </w:r>
    </w:p>
    <w:p w:rsidR="00F37E50" w:rsidRPr="004109C0" w:rsidRDefault="00F37E50" w:rsidP="00F37E50">
      <w:pPr>
        <w:rPr>
          <w:rFonts w:ascii="Arial" w:hAnsi="Arial" w:cs="Arial"/>
          <w:sz w:val="24"/>
          <w:szCs w:val="24"/>
        </w:rPr>
      </w:pPr>
    </w:p>
    <w:p w:rsidR="00F37E50" w:rsidRPr="004109C0" w:rsidRDefault="00F37E50" w:rsidP="00F37E50">
      <w:pPr>
        <w:rPr>
          <w:rFonts w:ascii="Arial" w:hAnsi="Arial" w:cs="Arial"/>
          <w:i/>
          <w:sz w:val="24"/>
          <w:szCs w:val="24"/>
        </w:rPr>
      </w:pPr>
      <w:r w:rsidRPr="004109C0">
        <w:rPr>
          <w:rFonts w:ascii="Arial" w:hAnsi="Arial" w:cs="Arial"/>
          <w:i/>
          <w:sz w:val="24"/>
          <w:szCs w:val="24"/>
        </w:rPr>
        <w:t>4/</w:t>
      </w:r>
      <w:r w:rsidR="00F44D03" w:rsidRPr="004109C0">
        <w:rPr>
          <w:rFonts w:ascii="Arial" w:hAnsi="Arial" w:cs="Arial"/>
          <w:i/>
          <w:sz w:val="24"/>
          <w:szCs w:val="24"/>
        </w:rPr>
        <w:t xml:space="preserve"> </w:t>
      </w:r>
      <w:r w:rsidRPr="004109C0">
        <w:rPr>
          <w:rFonts w:ascii="Arial" w:hAnsi="Arial" w:cs="Arial"/>
          <w:i/>
          <w:sz w:val="24"/>
          <w:szCs w:val="24"/>
        </w:rPr>
        <w:t>Utilisation de logiciel de v</w:t>
      </w:r>
      <w:r w:rsidR="006F5102" w:rsidRPr="004109C0">
        <w:rPr>
          <w:rFonts w:ascii="Arial" w:hAnsi="Arial" w:cs="Arial"/>
          <w:i/>
          <w:sz w:val="24"/>
          <w:szCs w:val="24"/>
        </w:rPr>
        <w:t>isio-conférence (exemple zoom) pour échanger entre professionnels et avec les bénéficiaires et leurs familles ?</w:t>
      </w:r>
      <w:r w:rsidRPr="004109C0">
        <w:rPr>
          <w:rFonts w:ascii="Arial" w:hAnsi="Arial" w:cs="Arial"/>
          <w:i/>
          <w:sz w:val="24"/>
          <w:szCs w:val="24"/>
        </w:rPr>
        <w:t xml:space="preserve"> </w:t>
      </w:r>
      <w:r w:rsidR="006F5102" w:rsidRPr="004109C0">
        <w:rPr>
          <w:rFonts w:ascii="Arial" w:hAnsi="Arial" w:cs="Arial"/>
          <w:i/>
          <w:sz w:val="24"/>
          <w:szCs w:val="24"/>
        </w:rPr>
        <w:t>(</w:t>
      </w:r>
      <w:r w:rsidRPr="004109C0">
        <w:rPr>
          <w:rFonts w:ascii="Arial" w:hAnsi="Arial" w:cs="Arial"/>
          <w:i/>
          <w:sz w:val="24"/>
          <w:szCs w:val="24"/>
        </w:rPr>
        <w:t>p</w:t>
      </w:r>
      <w:r w:rsidR="006F5102" w:rsidRPr="004109C0">
        <w:rPr>
          <w:rFonts w:ascii="Arial" w:hAnsi="Arial" w:cs="Arial"/>
          <w:i/>
          <w:sz w:val="24"/>
          <w:szCs w:val="24"/>
        </w:rPr>
        <w:t>roblèmes de</w:t>
      </w:r>
      <w:r w:rsidRPr="004109C0">
        <w:rPr>
          <w:rFonts w:ascii="Arial" w:hAnsi="Arial" w:cs="Arial"/>
          <w:i/>
          <w:sz w:val="24"/>
          <w:szCs w:val="24"/>
        </w:rPr>
        <w:t xml:space="preserve"> confidentialité</w:t>
      </w:r>
      <w:r w:rsidR="006F5102" w:rsidRPr="004109C0">
        <w:rPr>
          <w:rFonts w:ascii="Arial" w:hAnsi="Arial" w:cs="Arial"/>
          <w:i/>
          <w:sz w:val="24"/>
          <w:szCs w:val="24"/>
        </w:rPr>
        <w:t>)</w:t>
      </w:r>
    </w:p>
    <w:p w:rsidR="00DF434E" w:rsidRPr="004109C0" w:rsidRDefault="00DF434E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 xml:space="preserve">La direction générale rappelle qu’avant d’utiliser cet </w:t>
      </w:r>
      <w:r w:rsidR="00B43C90" w:rsidRPr="004109C0">
        <w:rPr>
          <w:rFonts w:ascii="Arial" w:hAnsi="Arial" w:cs="Arial"/>
          <w:sz w:val="24"/>
          <w:szCs w:val="24"/>
        </w:rPr>
        <w:t>outil,</w:t>
      </w:r>
      <w:r w:rsidRPr="004109C0">
        <w:rPr>
          <w:rFonts w:ascii="Arial" w:hAnsi="Arial" w:cs="Arial"/>
          <w:sz w:val="24"/>
          <w:szCs w:val="24"/>
        </w:rPr>
        <w:t xml:space="preserve"> le directeur de site doit s’assurer que</w:t>
      </w:r>
      <w:r w:rsidR="00F44D03" w:rsidRPr="004109C0">
        <w:rPr>
          <w:rFonts w:ascii="Arial" w:hAnsi="Arial" w:cs="Arial"/>
          <w:sz w:val="24"/>
          <w:szCs w:val="24"/>
        </w:rPr>
        <w:t xml:space="preserve"> les clauses de confidentialité</w:t>
      </w:r>
      <w:r w:rsidRPr="004109C0">
        <w:rPr>
          <w:rFonts w:ascii="Arial" w:hAnsi="Arial" w:cs="Arial"/>
          <w:sz w:val="24"/>
          <w:szCs w:val="24"/>
        </w:rPr>
        <w:t xml:space="preserve"> sont garanties sinon nous ne pouvons pas l’utiliser.</w:t>
      </w:r>
    </w:p>
    <w:p w:rsidR="00DF434E" w:rsidRPr="004109C0" w:rsidRDefault="00DF434E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Les élus rappellent que les versions professionnelles payantes garantissent généralement ses conditions.</w:t>
      </w:r>
    </w:p>
    <w:p w:rsidR="00535A47" w:rsidRPr="004109C0" w:rsidRDefault="00535A47" w:rsidP="00F37E50">
      <w:pPr>
        <w:rPr>
          <w:rFonts w:ascii="Arial" w:hAnsi="Arial" w:cs="Arial"/>
          <w:sz w:val="24"/>
          <w:szCs w:val="24"/>
        </w:rPr>
      </w:pPr>
    </w:p>
    <w:p w:rsidR="00DF434E" w:rsidRPr="004109C0" w:rsidRDefault="00F37E50" w:rsidP="00F37E50">
      <w:pPr>
        <w:rPr>
          <w:rFonts w:ascii="Arial" w:hAnsi="Arial" w:cs="Arial"/>
          <w:i/>
          <w:sz w:val="24"/>
          <w:szCs w:val="24"/>
        </w:rPr>
      </w:pPr>
      <w:r w:rsidRPr="004109C0">
        <w:rPr>
          <w:rFonts w:ascii="Arial" w:hAnsi="Arial" w:cs="Arial"/>
          <w:i/>
          <w:sz w:val="24"/>
          <w:szCs w:val="24"/>
        </w:rPr>
        <w:t>5/</w:t>
      </w:r>
      <w:r w:rsidR="00F44D03" w:rsidRPr="004109C0">
        <w:rPr>
          <w:rFonts w:ascii="Arial" w:hAnsi="Arial" w:cs="Arial"/>
          <w:i/>
          <w:sz w:val="24"/>
          <w:szCs w:val="24"/>
        </w:rPr>
        <w:t xml:space="preserve"> </w:t>
      </w:r>
      <w:r w:rsidR="00DF434E" w:rsidRPr="004109C0">
        <w:rPr>
          <w:rFonts w:ascii="Arial" w:hAnsi="Arial" w:cs="Arial"/>
          <w:i/>
          <w:sz w:val="24"/>
          <w:szCs w:val="24"/>
        </w:rPr>
        <w:t xml:space="preserve">Il existe toujours un problème de communication accentué au niveau du pôle enfance. </w:t>
      </w:r>
    </w:p>
    <w:p w:rsidR="004F7B0A" w:rsidRPr="004109C0" w:rsidRDefault="004F7B0A" w:rsidP="004F7B0A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 xml:space="preserve">En </w:t>
      </w:r>
      <w:r w:rsidR="00F44D03" w:rsidRPr="004109C0">
        <w:rPr>
          <w:rFonts w:ascii="Arial" w:hAnsi="Arial" w:cs="Arial"/>
          <w:sz w:val="24"/>
          <w:szCs w:val="24"/>
        </w:rPr>
        <w:t>termes</w:t>
      </w:r>
      <w:r w:rsidRPr="004109C0">
        <w:rPr>
          <w:rFonts w:ascii="Arial" w:hAnsi="Arial" w:cs="Arial"/>
          <w:sz w:val="24"/>
          <w:szCs w:val="24"/>
        </w:rPr>
        <w:t xml:space="preserve"> de transmission des information</w:t>
      </w:r>
      <w:r w:rsidR="00F44D03" w:rsidRPr="004109C0">
        <w:rPr>
          <w:rFonts w:ascii="Arial" w:hAnsi="Arial" w:cs="Arial"/>
          <w:sz w:val="24"/>
          <w:szCs w:val="24"/>
        </w:rPr>
        <w:t>s</w:t>
      </w:r>
      <w:r w:rsidRPr="004109C0">
        <w:rPr>
          <w:rFonts w:ascii="Arial" w:hAnsi="Arial" w:cs="Arial"/>
          <w:sz w:val="24"/>
          <w:szCs w:val="24"/>
        </w:rPr>
        <w:t xml:space="preserve"> entre la direction générale et les respon</w:t>
      </w:r>
      <w:r w:rsidR="0028195E" w:rsidRPr="004109C0">
        <w:rPr>
          <w:rFonts w:ascii="Arial" w:hAnsi="Arial" w:cs="Arial"/>
          <w:sz w:val="24"/>
          <w:szCs w:val="24"/>
        </w:rPr>
        <w:t>sables de site :</w:t>
      </w:r>
    </w:p>
    <w:p w:rsidR="004F7B0A" w:rsidRPr="004109C0" w:rsidRDefault="004F7B0A" w:rsidP="004F7B0A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 xml:space="preserve">Les responsables de sites n’ont pas toujours la possibilité de répondre </w:t>
      </w:r>
      <w:r w:rsidR="00712198" w:rsidRPr="004109C0">
        <w:rPr>
          <w:rFonts w:ascii="Arial" w:hAnsi="Arial" w:cs="Arial"/>
          <w:sz w:val="24"/>
          <w:szCs w:val="24"/>
        </w:rPr>
        <w:t>aux interrogations des salariés</w:t>
      </w:r>
      <w:r w:rsidRPr="004109C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109C0">
        <w:rPr>
          <w:rFonts w:ascii="Arial" w:hAnsi="Arial" w:cs="Arial"/>
          <w:sz w:val="24"/>
          <w:szCs w:val="24"/>
        </w:rPr>
        <w:t>co</w:t>
      </w:r>
      <w:proofErr w:type="spellEnd"/>
      <w:r w:rsidRPr="004109C0">
        <w:rPr>
          <w:rFonts w:ascii="Arial" w:hAnsi="Arial" w:cs="Arial"/>
          <w:sz w:val="24"/>
          <w:szCs w:val="24"/>
        </w:rPr>
        <w:t xml:space="preserve"> construction du PTA) et  toutes les notes de services </w:t>
      </w:r>
      <w:r w:rsidR="00A13ABC" w:rsidRPr="004109C0">
        <w:rPr>
          <w:rFonts w:ascii="Arial" w:hAnsi="Arial" w:cs="Arial"/>
          <w:sz w:val="24"/>
          <w:szCs w:val="24"/>
        </w:rPr>
        <w:t>ne sont pas à l’affichage, ni transmise</w:t>
      </w:r>
      <w:r w:rsidR="004109C0" w:rsidRPr="004109C0">
        <w:rPr>
          <w:rFonts w:ascii="Arial" w:hAnsi="Arial" w:cs="Arial"/>
          <w:sz w:val="24"/>
          <w:szCs w:val="24"/>
        </w:rPr>
        <w:t>s</w:t>
      </w:r>
      <w:r w:rsidR="00A13ABC" w:rsidRPr="004109C0">
        <w:rPr>
          <w:rFonts w:ascii="Arial" w:hAnsi="Arial" w:cs="Arial"/>
          <w:sz w:val="24"/>
          <w:szCs w:val="24"/>
        </w:rPr>
        <w:t>.</w:t>
      </w:r>
    </w:p>
    <w:p w:rsidR="00F23231" w:rsidRPr="004109C0" w:rsidRDefault="004109C0" w:rsidP="00F23231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Pour information, e</w:t>
      </w:r>
      <w:r w:rsidR="00DF434E" w:rsidRPr="004109C0">
        <w:rPr>
          <w:rFonts w:ascii="Arial" w:hAnsi="Arial" w:cs="Arial"/>
          <w:sz w:val="24"/>
          <w:szCs w:val="24"/>
        </w:rPr>
        <w:t xml:space="preserve">n </w:t>
      </w:r>
      <w:proofErr w:type="spellStart"/>
      <w:r w:rsidR="00DF434E" w:rsidRPr="004109C0">
        <w:rPr>
          <w:rFonts w:ascii="Arial" w:hAnsi="Arial" w:cs="Arial"/>
          <w:sz w:val="24"/>
          <w:szCs w:val="24"/>
        </w:rPr>
        <w:t>interne</w:t>
      </w:r>
      <w:proofErr w:type="gramStart"/>
      <w:r w:rsidRPr="004109C0">
        <w:rPr>
          <w:rFonts w:ascii="Arial" w:hAnsi="Arial" w:cs="Arial"/>
          <w:sz w:val="24"/>
          <w:szCs w:val="24"/>
        </w:rPr>
        <w:t>,n</w:t>
      </w:r>
      <w:r w:rsidR="00F23231" w:rsidRPr="004109C0">
        <w:rPr>
          <w:rFonts w:ascii="Arial" w:hAnsi="Arial" w:cs="Arial"/>
          <w:sz w:val="24"/>
          <w:szCs w:val="24"/>
        </w:rPr>
        <w:t>ous</w:t>
      </w:r>
      <w:proofErr w:type="spellEnd"/>
      <w:proofErr w:type="gramEnd"/>
      <w:r w:rsidR="00F23231" w:rsidRPr="004109C0">
        <w:rPr>
          <w:rFonts w:ascii="Arial" w:hAnsi="Arial" w:cs="Arial"/>
          <w:sz w:val="24"/>
          <w:szCs w:val="24"/>
        </w:rPr>
        <w:t xml:space="preserve"> n’avons pas un réel regard  sur les effectifs ce qui rend toute chaîne de communication chaotique. Il conviendrait d’avoir un document ress</w:t>
      </w:r>
      <w:r w:rsidR="00A13ABC" w:rsidRPr="004109C0">
        <w:rPr>
          <w:rFonts w:ascii="Arial" w:hAnsi="Arial" w:cs="Arial"/>
          <w:sz w:val="24"/>
          <w:szCs w:val="24"/>
        </w:rPr>
        <w:t xml:space="preserve">ource, mis à jour régulièrement pour le personnel sur site. De même qu’un </w:t>
      </w:r>
      <w:r w:rsidR="00A13ABC" w:rsidRPr="004109C0">
        <w:rPr>
          <w:rFonts w:ascii="Arial" w:hAnsi="Arial" w:cs="Arial"/>
          <w:sz w:val="24"/>
          <w:szCs w:val="24"/>
        </w:rPr>
        <w:lastRenderedPageBreak/>
        <w:t>document récapitulatif</w:t>
      </w:r>
      <w:r w:rsidR="00F23231" w:rsidRPr="004109C0">
        <w:rPr>
          <w:rFonts w:ascii="Arial" w:hAnsi="Arial" w:cs="Arial"/>
          <w:sz w:val="24"/>
          <w:szCs w:val="24"/>
        </w:rPr>
        <w:t xml:space="preserve"> </w:t>
      </w:r>
      <w:r w:rsidR="00A13ABC" w:rsidRPr="004109C0">
        <w:rPr>
          <w:rFonts w:ascii="Arial" w:hAnsi="Arial" w:cs="Arial"/>
          <w:sz w:val="24"/>
          <w:szCs w:val="24"/>
        </w:rPr>
        <w:t>des</w:t>
      </w:r>
      <w:r w:rsidR="00F23231" w:rsidRPr="004109C0">
        <w:rPr>
          <w:rFonts w:ascii="Arial" w:hAnsi="Arial" w:cs="Arial"/>
          <w:sz w:val="24"/>
          <w:szCs w:val="24"/>
        </w:rPr>
        <w:t xml:space="preserve"> coordonnées </w:t>
      </w:r>
      <w:r w:rsidR="00A13ABC" w:rsidRPr="004109C0">
        <w:rPr>
          <w:rFonts w:ascii="Arial" w:hAnsi="Arial" w:cs="Arial"/>
          <w:sz w:val="24"/>
          <w:szCs w:val="24"/>
        </w:rPr>
        <w:t>de ses collègues pour faciliter la communication.</w:t>
      </w:r>
    </w:p>
    <w:p w:rsidR="00535A47" w:rsidRPr="004109C0" w:rsidRDefault="00535A47" w:rsidP="00F37E50">
      <w:pPr>
        <w:rPr>
          <w:rFonts w:ascii="Arial" w:hAnsi="Arial" w:cs="Arial"/>
          <w:sz w:val="24"/>
          <w:szCs w:val="24"/>
        </w:rPr>
      </w:pPr>
    </w:p>
    <w:p w:rsidR="00F37E50" w:rsidRPr="004109C0" w:rsidRDefault="00F37E50" w:rsidP="00F37E50">
      <w:pPr>
        <w:rPr>
          <w:rFonts w:ascii="Arial" w:hAnsi="Arial" w:cs="Arial"/>
          <w:i/>
          <w:sz w:val="24"/>
          <w:szCs w:val="24"/>
        </w:rPr>
      </w:pPr>
      <w:r w:rsidRPr="004109C0">
        <w:rPr>
          <w:rFonts w:ascii="Arial" w:hAnsi="Arial" w:cs="Arial"/>
          <w:i/>
          <w:sz w:val="24"/>
          <w:szCs w:val="24"/>
        </w:rPr>
        <w:t>6/</w:t>
      </w:r>
      <w:r w:rsidR="00EC1092" w:rsidRPr="004109C0">
        <w:rPr>
          <w:rFonts w:ascii="Arial" w:hAnsi="Arial" w:cs="Arial"/>
          <w:i/>
          <w:sz w:val="24"/>
          <w:szCs w:val="24"/>
        </w:rPr>
        <w:t xml:space="preserve"> </w:t>
      </w:r>
      <w:r w:rsidRPr="004109C0">
        <w:rPr>
          <w:rFonts w:ascii="Arial" w:hAnsi="Arial" w:cs="Arial"/>
          <w:i/>
          <w:sz w:val="24"/>
          <w:szCs w:val="24"/>
        </w:rPr>
        <w:t>Qu’en est-il des cartes professionnelles</w:t>
      </w:r>
      <w:r w:rsidR="008374F1" w:rsidRPr="004109C0">
        <w:rPr>
          <w:rFonts w:ascii="Arial" w:hAnsi="Arial" w:cs="Arial"/>
          <w:i/>
          <w:sz w:val="24"/>
          <w:szCs w:val="24"/>
        </w:rPr>
        <w:t> ? Certains sites les ont déjà</w:t>
      </w:r>
      <w:r w:rsidRPr="004109C0">
        <w:rPr>
          <w:rFonts w:ascii="Arial" w:hAnsi="Arial" w:cs="Arial"/>
          <w:i/>
          <w:sz w:val="24"/>
          <w:szCs w:val="24"/>
        </w:rPr>
        <w:t> ?</w:t>
      </w:r>
    </w:p>
    <w:p w:rsidR="00F23231" w:rsidRPr="004109C0" w:rsidRDefault="00F23231" w:rsidP="00F23231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Les cartes professionnelles ne sont pas mises en place sur tous les sites…</w:t>
      </w:r>
    </w:p>
    <w:p w:rsidR="004F7B0A" w:rsidRPr="004109C0" w:rsidRDefault="004F7B0A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 xml:space="preserve">Les élus </w:t>
      </w:r>
      <w:r w:rsidR="008374F1" w:rsidRPr="004109C0">
        <w:rPr>
          <w:rFonts w:ascii="Arial" w:hAnsi="Arial" w:cs="Arial"/>
          <w:sz w:val="24"/>
          <w:szCs w:val="24"/>
        </w:rPr>
        <w:t>souhaiteraient que tous l</w:t>
      </w:r>
      <w:r w:rsidR="007F0814" w:rsidRPr="004109C0">
        <w:rPr>
          <w:rFonts w:ascii="Arial" w:hAnsi="Arial" w:cs="Arial"/>
          <w:sz w:val="24"/>
          <w:szCs w:val="24"/>
        </w:rPr>
        <w:t>es</w:t>
      </w:r>
      <w:r w:rsidR="008374F1" w:rsidRPr="004109C0">
        <w:rPr>
          <w:rFonts w:ascii="Arial" w:hAnsi="Arial" w:cs="Arial"/>
          <w:sz w:val="24"/>
          <w:szCs w:val="24"/>
        </w:rPr>
        <w:t xml:space="preserve"> salariés de l’AAPISE </w:t>
      </w:r>
      <w:r w:rsidR="00EC1092" w:rsidRPr="004109C0">
        <w:rPr>
          <w:rFonts w:ascii="Arial" w:hAnsi="Arial" w:cs="Arial"/>
          <w:sz w:val="24"/>
          <w:szCs w:val="24"/>
        </w:rPr>
        <w:t>aient</w:t>
      </w:r>
      <w:r w:rsidR="008374F1" w:rsidRPr="004109C0">
        <w:rPr>
          <w:rFonts w:ascii="Arial" w:hAnsi="Arial" w:cs="Arial"/>
          <w:sz w:val="24"/>
          <w:szCs w:val="24"/>
        </w:rPr>
        <w:t xml:space="preserve"> une carte professionnelle</w:t>
      </w:r>
      <w:r w:rsidR="007F0814" w:rsidRPr="004109C0">
        <w:rPr>
          <w:rFonts w:ascii="Arial" w:hAnsi="Arial" w:cs="Arial"/>
          <w:sz w:val="24"/>
          <w:szCs w:val="24"/>
        </w:rPr>
        <w:t xml:space="preserve">. </w:t>
      </w:r>
    </w:p>
    <w:p w:rsidR="007F0814" w:rsidRPr="004109C0" w:rsidRDefault="007F0814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 xml:space="preserve">La direction générale </w:t>
      </w:r>
      <w:r w:rsidR="008374F1" w:rsidRPr="004109C0">
        <w:rPr>
          <w:rFonts w:ascii="Arial" w:hAnsi="Arial" w:cs="Arial"/>
          <w:sz w:val="24"/>
          <w:szCs w:val="24"/>
        </w:rPr>
        <w:t>nous invite à nous rapprocher de nos responsables de site pour les obtenir.</w:t>
      </w:r>
    </w:p>
    <w:p w:rsidR="008374F1" w:rsidRPr="004109C0" w:rsidRDefault="008374F1" w:rsidP="00F37E50">
      <w:pPr>
        <w:rPr>
          <w:rFonts w:ascii="Arial" w:hAnsi="Arial" w:cs="Arial"/>
          <w:sz w:val="24"/>
          <w:szCs w:val="24"/>
        </w:rPr>
      </w:pPr>
    </w:p>
    <w:p w:rsidR="00F37E50" w:rsidRPr="004109C0" w:rsidRDefault="008374F1" w:rsidP="00F37E50">
      <w:pPr>
        <w:rPr>
          <w:rFonts w:ascii="Arial" w:hAnsi="Arial" w:cs="Arial"/>
          <w:i/>
          <w:sz w:val="24"/>
          <w:szCs w:val="24"/>
        </w:rPr>
      </w:pPr>
      <w:r w:rsidRPr="004109C0">
        <w:rPr>
          <w:rFonts w:ascii="Arial" w:hAnsi="Arial" w:cs="Arial"/>
          <w:i/>
          <w:sz w:val="24"/>
          <w:szCs w:val="24"/>
        </w:rPr>
        <w:t>7/</w:t>
      </w:r>
      <w:r w:rsidR="00EC1092" w:rsidRPr="004109C0">
        <w:rPr>
          <w:rFonts w:ascii="Arial" w:hAnsi="Arial" w:cs="Arial"/>
          <w:i/>
          <w:sz w:val="24"/>
          <w:szCs w:val="24"/>
        </w:rPr>
        <w:t xml:space="preserve"> </w:t>
      </w:r>
      <w:r w:rsidRPr="004109C0">
        <w:rPr>
          <w:rFonts w:ascii="Arial" w:hAnsi="Arial" w:cs="Arial"/>
          <w:i/>
          <w:sz w:val="24"/>
          <w:szCs w:val="24"/>
        </w:rPr>
        <w:t>Concernant les visites à domicile</w:t>
      </w:r>
      <w:r w:rsidR="00F37E50" w:rsidRPr="004109C0">
        <w:rPr>
          <w:rFonts w:ascii="Arial" w:hAnsi="Arial" w:cs="Arial"/>
          <w:i/>
          <w:sz w:val="24"/>
          <w:szCs w:val="24"/>
        </w:rPr>
        <w:t xml:space="preserve"> : </w:t>
      </w:r>
    </w:p>
    <w:p w:rsidR="008374F1" w:rsidRPr="004109C0" w:rsidRDefault="008374F1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Les élus souhaiteraient que soient redéfinis les motifs des visites à domiciles</w:t>
      </w:r>
      <w:r w:rsidR="00A13ABC" w:rsidRPr="004109C0">
        <w:rPr>
          <w:rFonts w:ascii="Arial" w:hAnsi="Arial" w:cs="Arial"/>
          <w:sz w:val="24"/>
          <w:szCs w:val="24"/>
        </w:rPr>
        <w:t xml:space="preserve"> nommée VAD</w:t>
      </w:r>
      <w:r w:rsidRPr="004109C0">
        <w:rPr>
          <w:rFonts w:ascii="Arial" w:hAnsi="Arial" w:cs="Arial"/>
          <w:sz w:val="24"/>
          <w:szCs w:val="24"/>
        </w:rPr>
        <w:t>.</w:t>
      </w:r>
    </w:p>
    <w:p w:rsidR="00F37E50" w:rsidRPr="004109C0" w:rsidRDefault="008374F1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La direction générale explique que les visites à domiciles doivent découler du plan personnalisé de suppléances suite aux besoins mis en avant en accord avec la direction su site.</w:t>
      </w:r>
    </w:p>
    <w:p w:rsidR="008374F1" w:rsidRPr="004109C0" w:rsidRDefault="008374F1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La direction générale rappelle être particulièrement attentif aux situations de parents isolés afin de proposer si nécessaire une solution (voir un hébergement) en urgence.</w:t>
      </w:r>
    </w:p>
    <w:p w:rsidR="00EC1092" w:rsidRPr="004109C0" w:rsidRDefault="00EC1092" w:rsidP="00F37E50">
      <w:pPr>
        <w:rPr>
          <w:rFonts w:ascii="Arial" w:hAnsi="Arial" w:cs="Arial"/>
          <w:i/>
          <w:sz w:val="24"/>
          <w:szCs w:val="24"/>
        </w:rPr>
      </w:pPr>
    </w:p>
    <w:p w:rsidR="00F37E50" w:rsidRPr="004109C0" w:rsidRDefault="00452034" w:rsidP="00F37E50">
      <w:pPr>
        <w:rPr>
          <w:rFonts w:ascii="Arial" w:hAnsi="Arial" w:cs="Arial"/>
          <w:i/>
          <w:sz w:val="24"/>
          <w:szCs w:val="24"/>
        </w:rPr>
      </w:pPr>
      <w:r w:rsidRPr="004109C0">
        <w:rPr>
          <w:rFonts w:ascii="Arial" w:hAnsi="Arial" w:cs="Arial"/>
          <w:i/>
          <w:sz w:val="24"/>
          <w:szCs w:val="24"/>
        </w:rPr>
        <w:t>8</w:t>
      </w:r>
      <w:r w:rsidR="00F37E50" w:rsidRPr="004109C0">
        <w:rPr>
          <w:rFonts w:ascii="Arial" w:hAnsi="Arial" w:cs="Arial"/>
          <w:i/>
          <w:sz w:val="24"/>
          <w:szCs w:val="24"/>
        </w:rPr>
        <w:t>/</w:t>
      </w:r>
      <w:r w:rsidR="00EC1092" w:rsidRPr="004109C0">
        <w:rPr>
          <w:rFonts w:ascii="Arial" w:hAnsi="Arial" w:cs="Arial"/>
          <w:i/>
          <w:sz w:val="24"/>
          <w:szCs w:val="24"/>
        </w:rPr>
        <w:t xml:space="preserve"> </w:t>
      </w:r>
      <w:r w:rsidR="00A13ABC" w:rsidRPr="004109C0">
        <w:rPr>
          <w:rFonts w:ascii="Arial" w:hAnsi="Arial" w:cs="Arial"/>
          <w:i/>
          <w:sz w:val="24"/>
          <w:szCs w:val="24"/>
        </w:rPr>
        <w:t>Qu’en</w:t>
      </w:r>
      <w:r w:rsidR="00F37E50" w:rsidRPr="004109C0">
        <w:rPr>
          <w:rFonts w:ascii="Arial" w:hAnsi="Arial" w:cs="Arial"/>
          <w:i/>
          <w:sz w:val="24"/>
          <w:szCs w:val="24"/>
        </w:rPr>
        <w:t xml:space="preserve"> est-il pour le pers</w:t>
      </w:r>
      <w:r w:rsidR="008374F1" w:rsidRPr="004109C0">
        <w:rPr>
          <w:rFonts w:ascii="Arial" w:hAnsi="Arial" w:cs="Arial"/>
          <w:i/>
          <w:sz w:val="24"/>
          <w:szCs w:val="24"/>
        </w:rPr>
        <w:t>onnel en CDD et fin de contrat</w:t>
      </w:r>
      <w:r w:rsidR="00F37E50" w:rsidRPr="004109C0">
        <w:rPr>
          <w:rFonts w:ascii="Arial" w:hAnsi="Arial" w:cs="Arial"/>
          <w:i/>
          <w:sz w:val="24"/>
          <w:szCs w:val="24"/>
        </w:rPr>
        <w:t>?</w:t>
      </w:r>
    </w:p>
    <w:p w:rsidR="00535A47" w:rsidRPr="004109C0" w:rsidRDefault="008374F1" w:rsidP="00F37E50">
      <w:pPr>
        <w:rPr>
          <w:rFonts w:ascii="Arial" w:hAnsi="Arial" w:cs="Arial"/>
          <w:i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 xml:space="preserve">Pour les salariés en fin de contrat à durée déterminée, chaque </w:t>
      </w:r>
      <w:r w:rsidR="00EC42DA" w:rsidRPr="004109C0">
        <w:rPr>
          <w:rFonts w:ascii="Arial" w:hAnsi="Arial" w:cs="Arial"/>
          <w:sz w:val="24"/>
          <w:szCs w:val="24"/>
        </w:rPr>
        <w:t>cas sera examiné</w:t>
      </w:r>
      <w:r w:rsidRPr="004109C0">
        <w:rPr>
          <w:rFonts w:ascii="Arial" w:hAnsi="Arial" w:cs="Arial"/>
          <w:sz w:val="24"/>
          <w:szCs w:val="24"/>
        </w:rPr>
        <w:t>.</w:t>
      </w:r>
      <w:r w:rsidR="00351385" w:rsidRPr="004109C0">
        <w:rPr>
          <w:rFonts w:ascii="Arial" w:hAnsi="Arial" w:cs="Arial"/>
          <w:sz w:val="24"/>
          <w:szCs w:val="24"/>
        </w:rPr>
        <w:t xml:space="preserve"> Ils pourront</w:t>
      </w:r>
      <w:r w:rsidR="00EC42DA" w:rsidRPr="004109C0">
        <w:rPr>
          <w:rFonts w:ascii="Arial" w:hAnsi="Arial" w:cs="Arial"/>
          <w:sz w:val="24"/>
          <w:szCs w:val="24"/>
        </w:rPr>
        <w:t xml:space="preserve"> être reconduits</w:t>
      </w:r>
      <w:r w:rsidR="009E62F4" w:rsidRPr="004109C0">
        <w:rPr>
          <w:rFonts w:ascii="Arial" w:hAnsi="Arial" w:cs="Arial"/>
          <w:sz w:val="24"/>
          <w:szCs w:val="24"/>
        </w:rPr>
        <w:t xml:space="preserve"> si b</w:t>
      </w:r>
      <w:r w:rsidR="00351385" w:rsidRPr="004109C0">
        <w:rPr>
          <w:rFonts w:ascii="Arial" w:hAnsi="Arial" w:cs="Arial"/>
          <w:sz w:val="24"/>
          <w:szCs w:val="24"/>
        </w:rPr>
        <w:t>esoin.</w:t>
      </w:r>
    </w:p>
    <w:p w:rsidR="004109C0" w:rsidRDefault="004109C0" w:rsidP="00F37E50">
      <w:pPr>
        <w:rPr>
          <w:rFonts w:ascii="Arial" w:hAnsi="Arial" w:cs="Arial"/>
          <w:i/>
          <w:sz w:val="24"/>
          <w:szCs w:val="24"/>
        </w:rPr>
      </w:pPr>
    </w:p>
    <w:p w:rsidR="00F37E50" w:rsidRPr="004109C0" w:rsidRDefault="009E62F4" w:rsidP="00F37E50">
      <w:pPr>
        <w:rPr>
          <w:rFonts w:ascii="Arial" w:hAnsi="Arial" w:cs="Arial"/>
          <w:i/>
          <w:sz w:val="24"/>
          <w:szCs w:val="24"/>
        </w:rPr>
      </w:pPr>
      <w:r w:rsidRPr="004109C0">
        <w:rPr>
          <w:rFonts w:ascii="Arial" w:hAnsi="Arial" w:cs="Arial"/>
          <w:i/>
          <w:sz w:val="24"/>
          <w:szCs w:val="24"/>
        </w:rPr>
        <w:t>9/</w:t>
      </w:r>
      <w:r w:rsidR="00452034" w:rsidRPr="004109C0">
        <w:rPr>
          <w:rFonts w:ascii="Arial" w:hAnsi="Arial" w:cs="Arial"/>
          <w:i/>
          <w:sz w:val="24"/>
          <w:szCs w:val="24"/>
        </w:rPr>
        <w:t xml:space="preserve"> </w:t>
      </w:r>
      <w:r w:rsidR="00A13ABC" w:rsidRPr="004109C0">
        <w:rPr>
          <w:rFonts w:ascii="Arial" w:hAnsi="Arial" w:cs="Arial"/>
          <w:i/>
          <w:sz w:val="24"/>
          <w:szCs w:val="24"/>
        </w:rPr>
        <w:t>Qu’en</w:t>
      </w:r>
      <w:r w:rsidRPr="004109C0">
        <w:rPr>
          <w:rFonts w:ascii="Arial" w:hAnsi="Arial" w:cs="Arial"/>
          <w:i/>
          <w:sz w:val="24"/>
          <w:szCs w:val="24"/>
        </w:rPr>
        <w:t xml:space="preserve"> est-il pour les personnes </w:t>
      </w:r>
      <w:r w:rsidR="00B43C90" w:rsidRPr="004109C0">
        <w:rPr>
          <w:rFonts w:ascii="Arial" w:hAnsi="Arial" w:cs="Arial"/>
          <w:i/>
          <w:sz w:val="24"/>
          <w:szCs w:val="24"/>
        </w:rPr>
        <w:t>confinées</w:t>
      </w:r>
      <w:r w:rsidRPr="004109C0">
        <w:rPr>
          <w:rFonts w:ascii="Arial" w:hAnsi="Arial" w:cs="Arial"/>
          <w:i/>
          <w:sz w:val="24"/>
          <w:szCs w:val="24"/>
        </w:rPr>
        <w:t> ?</w:t>
      </w:r>
    </w:p>
    <w:p w:rsidR="009E62F4" w:rsidRPr="004109C0" w:rsidRDefault="009E62F4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La direction générale explique que les personnes symptomatiques doiv</w:t>
      </w:r>
      <w:r w:rsidR="00452034" w:rsidRPr="004109C0">
        <w:rPr>
          <w:rFonts w:ascii="Arial" w:hAnsi="Arial" w:cs="Arial"/>
          <w:sz w:val="24"/>
          <w:szCs w:val="24"/>
        </w:rPr>
        <w:t>ent se rendre chez leur médecin</w:t>
      </w:r>
      <w:r w:rsidRPr="004109C0">
        <w:rPr>
          <w:rFonts w:ascii="Arial" w:hAnsi="Arial" w:cs="Arial"/>
          <w:sz w:val="24"/>
          <w:szCs w:val="24"/>
        </w:rPr>
        <w:t xml:space="preserve"> pour être mis en quatorzaine.</w:t>
      </w:r>
    </w:p>
    <w:p w:rsidR="009E62F4" w:rsidRPr="004109C0" w:rsidRDefault="009E62F4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 xml:space="preserve">La direction générale a pris la décision de fermer l’antenne de l’ESAT de Brétigny suite à plusieurs personnes symptomatiques sur </w:t>
      </w:r>
      <w:r w:rsidR="00452034" w:rsidRPr="004109C0">
        <w:rPr>
          <w:rFonts w:ascii="Arial" w:hAnsi="Arial" w:cs="Arial"/>
          <w:sz w:val="24"/>
          <w:szCs w:val="24"/>
        </w:rPr>
        <w:t>ce</w:t>
      </w:r>
      <w:r w:rsidRPr="004109C0">
        <w:rPr>
          <w:rFonts w:ascii="Arial" w:hAnsi="Arial" w:cs="Arial"/>
          <w:sz w:val="24"/>
          <w:szCs w:val="24"/>
        </w:rPr>
        <w:t xml:space="preserve"> site en deux jours et </w:t>
      </w:r>
      <w:r w:rsidR="00351385" w:rsidRPr="004109C0">
        <w:rPr>
          <w:rFonts w:ascii="Arial" w:hAnsi="Arial" w:cs="Arial"/>
          <w:sz w:val="24"/>
          <w:szCs w:val="24"/>
        </w:rPr>
        <w:t xml:space="preserve">tout le personnel a été </w:t>
      </w:r>
      <w:r w:rsidRPr="004109C0">
        <w:rPr>
          <w:rFonts w:ascii="Arial" w:hAnsi="Arial" w:cs="Arial"/>
          <w:sz w:val="24"/>
          <w:szCs w:val="24"/>
        </w:rPr>
        <w:t>mis  en quatorzaine</w:t>
      </w:r>
      <w:r w:rsidR="00535A47" w:rsidRPr="004109C0">
        <w:rPr>
          <w:rFonts w:ascii="Arial" w:hAnsi="Arial" w:cs="Arial"/>
          <w:sz w:val="24"/>
          <w:szCs w:val="24"/>
        </w:rPr>
        <w:t xml:space="preserve"> à la demande de </w:t>
      </w:r>
      <w:r w:rsidRPr="004109C0">
        <w:rPr>
          <w:rFonts w:ascii="Arial" w:hAnsi="Arial" w:cs="Arial"/>
          <w:sz w:val="24"/>
          <w:szCs w:val="24"/>
        </w:rPr>
        <w:t>l’employeur.</w:t>
      </w:r>
    </w:p>
    <w:p w:rsidR="00535A47" w:rsidRPr="004109C0" w:rsidRDefault="00535A47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La directi</w:t>
      </w:r>
      <w:r w:rsidR="00452034" w:rsidRPr="004109C0">
        <w:rPr>
          <w:rFonts w:ascii="Arial" w:hAnsi="Arial" w:cs="Arial"/>
          <w:sz w:val="24"/>
          <w:szCs w:val="24"/>
        </w:rPr>
        <w:t>on générale souhaite nous rassu</w:t>
      </w:r>
      <w:r w:rsidRPr="004109C0">
        <w:rPr>
          <w:rFonts w:ascii="Arial" w:hAnsi="Arial" w:cs="Arial"/>
          <w:sz w:val="24"/>
          <w:szCs w:val="24"/>
        </w:rPr>
        <w:t>rer et informe les élus du CSE que tous les salariés de l’AAPISE actuellement en confinement vont mieux.</w:t>
      </w:r>
    </w:p>
    <w:p w:rsidR="00452034" w:rsidRPr="004109C0" w:rsidRDefault="00452034" w:rsidP="00F37E50">
      <w:pPr>
        <w:rPr>
          <w:rFonts w:ascii="Arial" w:hAnsi="Arial" w:cs="Arial"/>
          <w:sz w:val="24"/>
          <w:szCs w:val="24"/>
        </w:rPr>
      </w:pPr>
    </w:p>
    <w:p w:rsidR="00F37E50" w:rsidRPr="004109C0" w:rsidRDefault="00073B1C" w:rsidP="00F37E50">
      <w:pPr>
        <w:rPr>
          <w:rFonts w:ascii="Arial" w:hAnsi="Arial" w:cs="Arial"/>
          <w:i/>
          <w:sz w:val="24"/>
          <w:szCs w:val="24"/>
        </w:rPr>
      </w:pPr>
      <w:r w:rsidRPr="004109C0">
        <w:rPr>
          <w:rFonts w:ascii="Arial" w:hAnsi="Arial" w:cs="Arial"/>
          <w:i/>
          <w:sz w:val="24"/>
          <w:szCs w:val="24"/>
        </w:rPr>
        <w:t>10</w:t>
      </w:r>
      <w:r w:rsidR="00A13ABC" w:rsidRPr="004109C0">
        <w:rPr>
          <w:rFonts w:ascii="Arial" w:hAnsi="Arial" w:cs="Arial"/>
          <w:i/>
          <w:sz w:val="24"/>
          <w:szCs w:val="24"/>
        </w:rPr>
        <w:t>/ Qu’en est-</w:t>
      </w:r>
      <w:r w:rsidR="009E62F4" w:rsidRPr="004109C0">
        <w:rPr>
          <w:rFonts w:ascii="Arial" w:hAnsi="Arial" w:cs="Arial"/>
          <w:i/>
          <w:sz w:val="24"/>
          <w:szCs w:val="24"/>
        </w:rPr>
        <w:t xml:space="preserve">il des congés trimestriels du mois </w:t>
      </w:r>
      <w:r w:rsidR="00B43C90" w:rsidRPr="004109C0">
        <w:rPr>
          <w:rFonts w:ascii="Arial" w:hAnsi="Arial" w:cs="Arial"/>
          <w:i/>
          <w:sz w:val="24"/>
          <w:szCs w:val="24"/>
        </w:rPr>
        <w:t>d’avril</w:t>
      </w:r>
      <w:r w:rsidR="009E62F4" w:rsidRPr="004109C0">
        <w:rPr>
          <w:rFonts w:ascii="Arial" w:hAnsi="Arial" w:cs="Arial"/>
          <w:i/>
          <w:sz w:val="24"/>
          <w:szCs w:val="24"/>
        </w:rPr>
        <w:t> ?</w:t>
      </w:r>
    </w:p>
    <w:p w:rsidR="009E62F4" w:rsidRPr="004109C0" w:rsidRDefault="00B43C90" w:rsidP="00B43C9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La direction générale précise que pour les sites ayant des congés trimestriels en avril, un roulement va être </w:t>
      </w:r>
      <w:proofErr w:type="gramStart"/>
      <w:r w:rsidRPr="004109C0">
        <w:rPr>
          <w:rFonts w:ascii="Arial" w:eastAsia="Times New Roman" w:hAnsi="Arial" w:cs="Arial"/>
          <w:sz w:val="24"/>
          <w:szCs w:val="24"/>
          <w:lang w:eastAsia="fr-FR"/>
        </w:rPr>
        <w:t>organisé</w:t>
      </w:r>
      <w:proofErr w:type="gramEnd"/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en deux phases pour que tous les sites restent ouverts si besoin pour intervenir auprès des bénéficiaires.</w:t>
      </w:r>
    </w:p>
    <w:p w:rsidR="00D742E1" w:rsidRPr="004109C0" w:rsidRDefault="00D742E1" w:rsidP="00B43C9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Les enseignants conservent les vacances de l’Education Nationale.</w:t>
      </w:r>
    </w:p>
    <w:p w:rsidR="00B43C90" w:rsidRPr="004109C0" w:rsidRDefault="00B43C90" w:rsidP="00B43C9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La direction générale communiquera une note de service à cet effet. </w:t>
      </w:r>
    </w:p>
    <w:p w:rsidR="00535A47" w:rsidRPr="004109C0" w:rsidRDefault="00535A47" w:rsidP="00F37E50">
      <w:pPr>
        <w:rPr>
          <w:rFonts w:ascii="Arial" w:hAnsi="Arial" w:cs="Arial"/>
          <w:sz w:val="24"/>
          <w:szCs w:val="24"/>
        </w:rPr>
      </w:pPr>
    </w:p>
    <w:p w:rsidR="00F37E50" w:rsidRPr="004109C0" w:rsidRDefault="00D742E1" w:rsidP="00F37E50">
      <w:pPr>
        <w:rPr>
          <w:rFonts w:ascii="Arial" w:hAnsi="Arial" w:cs="Arial"/>
          <w:i/>
          <w:sz w:val="24"/>
          <w:szCs w:val="24"/>
        </w:rPr>
      </w:pPr>
      <w:r w:rsidRPr="004109C0">
        <w:rPr>
          <w:rFonts w:ascii="Arial" w:hAnsi="Arial" w:cs="Arial"/>
          <w:i/>
          <w:sz w:val="24"/>
          <w:szCs w:val="24"/>
        </w:rPr>
        <w:t>11</w:t>
      </w:r>
      <w:r w:rsidR="00F37E50" w:rsidRPr="004109C0">
        <w:rPr>
          <w:rFonts w:ascii="Arial" w:hAnsi="Arial" w:cs="Arial"/>
          <w:i/>
          <w:sz w:val="24"/>
          <w:szCs w:val="24"/>
        </w:rPr>
        <w:t>/</w:t>
      </w:r>
      <w:r w:rsidR="00712198" w:rsidRPr="004109C0">
        <w:rPr>
          <w:rFonts w:ascii="Arial" w:hAnsi="Arial" w:cs="Arial"/>
          <w:i/>
          <w:sz w:val="24"/>
          <w:szCs w:val="24"/>
        </w:rPr>
        <w:t xml:space="preserve"> </w:t>
      </w:r>
      <w:r w:rsidR="004109C0" w:rsidRPr="004109C0">
        <w:rPr>
          <w:rFonts w:ascii="Arial" w:hAnsi="Arial" w:cs="Arial"/>
          <w:i/>
          <w:sz w:val="24"/>
          <w:szCs w:val="24"/>
        </w:rPr>
        <w:t>Qu’en</w:t>
      </w:r>
      <w:r w:rsidR="00B43C90" w:rsidRPr="004109C0">
        <w:rPr>
          <w:rFonts w:ascii="Arial" w:hAnsi="Arial" w:cs="Arial"/>
          <w:i/>
          <w:sz w:val="24"/>
          <w:szCs w:val="24"/>
        </w:rPr>
        <w:t xml:space="preserve"> est-il pour les s</w:t>
      </w:r>
      <w:r w:rsidR="00F37E50" w:rsidRPr="004109C0">
        <w:rPr>
          <w:rFonts w:ascii="Arial" w:hAnsi="Arial" w:cs="Arial"/>
          <w:i/>
          <w:sz w:val="24"/>
          <w:szCs w:val="24"/>
        </w:rPr>
        <w:t>amedi</w:t>
      </w:r>
      <w:r w:rsidR="00B43C90" w:rsidRPr="004109C0">
        <w:rPr>
          <w:rFonts w:ascii="Arial" w:hAnsi="Arial" w:cs="Arial"/>
          <w:i/>
          <w:sz w:val="24"/>
          <w:szCs w:val="24"/>
        </w:rPr>
        <w:t>s</w:t>
      </w:r>
      <w:r w:rsidR="00F37E50" w:rsidRPr="004109C0">
        <w:rPr>
          <w:rFonts w:ascii="Arial" w:hAnsi="Arial" w:cs="Arial"/>
          <w:i/>
          <w:sz w:val="24"/>
          <w:szCs w:val="24"/>
        </w:rPr>
        <w:t xml:space="preserve"> travaillé</w:t>
      </w:r>
      <w:r w:rsidR="00B43C90" w:rsidRPr="004109C0">
        <w:rPr>
          <w:rFonts w:ascii="Arial" w:hAnsi="Arial" w:cs="Arial"/>
          <w:i/>
          <w:sz w:val="24"/>
          <w:szCs w:val="24"/>
        </w:rPr>
        <w:t>s</w:t>
      </w:r>
      <w:r w:rsidR="00F37E50" w:rsidRPr="004109C0">
        <w:rPr>
          <w:rFonts w:ascii="Arial" w:hAnsi="Arial" w:cs="Arial"/>
          <w:i/>
          <w:sz w:val="24"/>
          <w:szCs w:val="24"/>
        </w:rPr>
        <w:t> ?</w:t>
      </w:r>
    </w:p>
    <w:p w:rsidR="00B43C90" w:rsidRPr="004109C0" w:rsidRDefault="00B43C90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La directio</w:t>
      </w:r>
      <w:r w:rsidR="00D742E1" w:rsidRPr="004109C0">
        <w:rPr>
          <w:rFonts w:ascii="Arial" w:hAnsi="Arial" w:cs="Arial"/>
          <w:sz w:val="24"/>
          <w:szCs w:val="24"/>
        </w:rPr>
        <w:t>n générale</w:t>
      </w:r>
      <w:r w:rsidRPr="004109C0">
        <w:rPr>
          <w:rFonts w:ascii="Arial" w:hAnsi="Arial" w:cs="Arial"/>
          <w:sz w:val="24"/>
          <w:szCs w:val="24"/>
        </w:rPr>
        <w:t xml:space="preserve"> reviendra vers les membres du CSE pour communiquer à ce sujet.</w:t>
      </w:r>
    </w:p>
    <w:p w:rsidR="00712198" w:rsidRPr="004109C0" w:rsidRDefault="00712198" w:rsidP="00F37E50">
      <w:pPr>
        <w:rPr>
          <w:rFonts w:ascii="Arial" w:hAnsi="Arial" w:cs="Arial"/>
          <w:sz w:val="24"/>
          <w:szCs w:val="24"/>
        </w:rPr>
      </w:pPr>
    </w:p>
    <w:p w:rsidR="005A6414" w:rsidRPr="004109C0" w:rsidRDefault="005A6414" w:rsidP="00F37E50">
      <w:pPr>
        <w:rPr>
          <w:rFonts w:ascii="Arial" w:hAnsi="Arial" w:cs="Arial"/>
          <w:i/>
          <w:sz w:val="24"/>
          <w:szCs w:val="24"/>
        </w:rPr>
      </w:pPr>
      <w:r w:rsidRPr="004109C0">
        <w:rPr>
          <w:rFonts w:ascii="Arial" w:hAnsi="Arial" w:cs="Arial"/>
          <w:i/>
          <w:sz w:val="24"/>
          <w:szCs w:val="24"/>
        </w:rPr>
        <w:t>12/</w:t>
      </w:r>
      <w:r w:rsidR="00712198" w:rsidRPr="004109C0">
        <w:rPr>
          <w:rFonts w:ascii="Arial" w:hAnsi="Arial" w:cs="Arial"/>
          <w:i/>
          <w:sz w:val="24"/>
          <w:szCs w:val="24"/>
        </w:rPr>
        <w:t xml:space="preserve"> </w:t>
      </w:r>
      <w:r w:rsidRPr="004109C0">
        <w:rPr>
          <w:rFonts w:ascii="Arial" w:hAnsi="Arial" w:cs="Arial"/>
          <w:i/>
          <w:sz w:val="24"/>
          <w:szCs w:val="24"/>
        </w:rPr>
        <w:t xml:space="preserve">Les séjours : </w:t>
      </w:r>
    </w:p>
    <w:p w:rsidR="005A6414" w:rsidRPr="004109C0" w:rsidRDefault="00D546D3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 xml:space="preserve">La direction générale </w:t>
      </w:r>
      <w:r w:rsidR="00712198" w:rsidRPr="004109C0">
        <w:rPr>
          <w:rFonts w:ascii="Arial" w:hAnsi="Arial" w:cs="Arial"/>
          <w:sz w:val="24"/>
          <w:szCs w:val="24"/>
        </w:rPr>
        <w:t>demande</w:t>
      </w:r>
      <w:r w:rsidRPr="004109C0">
        <w:rPr>
          <w:rFonts w:ascii="Arial" w:hAnsi="Arial" w:cs="Arial"/>
          <w:sz w:val="24"/>
          <w:szCs w:val="24"/>
        </w:rPr>
        <w:t xml:space="preserve"> que les séjours soient suspendus ou reporté</w:t>
      </w:r>
      <w:r w:rsidR="00712198" w:rsidRPr="004109C0">
        <w:rPr>
          <w:rFonts w:ascii="Arial" w:hAnsi="Arial" w:cs="Arial"/>
          <w:sz w:val="24"/>
          <w:szCs w:val="24"/>
        </w:rPr>
        <w:t>s</w:t>
      </w:r>
      <w:r w:rsidR="004109C0" w:rsidRPr="004109C0">
        <w:rPr>
          <w:rFonts w:ascii="Arial" w:hAnsi="Arial" w:cs="Arial"/>
          <w:sz w:val="24"/>
          <w:szCs w:val="24"/>
        </w:rPr>
        <w:t xml:space="preserve"> jusqu’à nouvel ordre</w:t>
      </w:r>
      <w:r w:rsidRPr="004109C0">
        <w:rPr>
          <w:rFonts w:ascii="Arial" w:hAnsi="Arial" w:cs="Arial"/>
          <w:sz w:val="24"/>
          <w:szCs w:val="24"/>
        </w:rPr>
        <w:t>.</w:t>
      </w:r>
    </w:p>
    <w:p w:rsidR="00712198" w:rsidRPr="004109C0" w:rsidRDefault="00712198" w:rsidP="00F37E50">
      <w:pPr>
        <w:rPr>
          <w:rFonts w:ascii="Arial" w:hAnsi="Arial" w:cs="Arial"/>
          <w:sz w:val="24"/>
          <w:szCs w:val="24"/>
        </w:rPr>
      </w:pPr>
    </w:p>
    <w:p w:rsidR="00F37E50" w:rsidRPr="004109C0" w:rsidRDefault="00712198" w:rsidP="00F37E50">
      <w:pPr>
        <w:rPr>
          <w:rFonts w:ascii="Arial" w:hAnsi="Arial" w:cs="Arial"/>
          <w:i/>
          <w:sz w:val="24"/>
          <w:szCs w:val="24"/>
        </w:rPr>
      </w:pPr>
      <w:r w:rsidRPr="004109C0">
        <w:rPr>
          <w:rFonts w:ascii="Arial" w:hAnsi="Arial" w:cs="Arial"/>
          <w:i/>
          <w:sz w:val="24"/>
          <w:szCs w:val="24"/>
        </w:rPr>
        <w:t>13</w:t>
      </w:r>
      <w:r w:rsidR="004109C0" w:rsidRPr="004109C0">
        <w:rPr>
          <w:rFonts w:ascii="Arial" w:hAnsi="Arial" w:cs="Arial"/>
          <w:i/>
          <w:sz w:val="24"/>
          <w:szCs w:val="24"/>
        </w:rPr>
        <w:t>/ Qu’en</w:t>
      </w:r>
      <w:r w:rsidR="00F37E50" w:rsidRPr="004109C0">
        <w:rPr>
          <w:rFonts w:ascii="Arial" w:hAnsi="Arial" w:cs="Arial"/>
          <w:i/>
          <w:sz w:val="24"/>
          <w:szCs w:val="24"/>
        </w:rPr>
        <w:t xml:space="preserve"> est-il de la prime pour le</w:t>
      </w:r>
      <w:r w:rsidR="00D742E1" w:rsidRPr="004109C0">
        <w:rPr>
          <w:rFonts w:ascii="Arial" w:hAnsi="Arial" w:cs="Arial"/>
          <w:i/>
          <w:sz w:val="24"/>
          <w:szCs w:val="24"/>
        </w:rPr>
        <w:t xml:space="preserve">s salariés de l’AAPISE </w:t>
      </w:r>
      <w:r w:rsidR="00F37E50" w:rsidRPr="004109C0">
        <w:rPr>
          <w:rFonts w:ascii="Arial" w:hAnsi="Arial" w:cs="Arial"/>
          <w:i/>
          <w:sz w:val="24"/>
          <w:szCs w:val="24"/>
        </w:rPr>
        <w:t>?</w:t>
      </w:r>
    </w:p>
    <w:p w:rsidR="00D742E1" w:rsidRPr="004109C0" w:rsidRDefault="00D742E1" w:rsidP="00F37E50">
      <w:pPr>
        <w:rPr>
          <w:rFonts w:ascii="Arial" w:hAnsi="Arial" w:cs="Arial"/>
          <w:sz w:val="24"/>
          <w:szCs w:val="24"/>
        </w:rPr>
      </w:pPr>
      <w:r w:rsidRPr="004109C0">
        <w:rPr>
          <w:rFonts w:ascii="Arial" w:hAnsi="Arial" w:cs="Arial"/>
          <w:sz w:val="24"/>
          <w:szCs w:val="24"/>
        </w:rPr>
        <w:t>La direction générale étudiera la question.</w:t>
      </w:r>
    </w:p>
    <w:p w:rsidR="00712198" w:rsidRPr="004109C0" w:rsidRDefault="00712198" w:rsidP="00F37E50">
      <w:pPr>
        <w:rPr>
          <w:rFonts w:ascii="Arial" w:hAnsi="Arial" w:cs="Arial"/>
          <w:sz w:val="24"/>
          <w:szCs w:val="24"/>
        </w:rPr>
      </w:pPr>
    </w:p>
    <w:p w:rsidR="00265E89" w:rsidRPr="004109C0" w:rsidRDefault="00712198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i/>
          <w:sz w:val="24"/>
          <w:szCs w:val="24"/>
          <w:lang w:eastAsia="fr-FR"/>
        </w:rPr>
        <w:t>14</w:t>
      </w:r>
      <w:r w:rsidR="00535A47" w:rsidRPr="004109C0">
        <w:rPr>
          <w:rFonts w:ascii="Arial" w:eastAsia="Times New Roman" w:hAnsi="Arial" w:cs="Arial"/>
          <w:i/>
          <w:sz w:val="24"/>
          <w:szCs w:val="24"/>
          <w:lang w:eastAsia="fr-FR"/>
        </w:rPr>
        <w:t>/</w:t>
      </w:r>
      <w:r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B1079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Concernant le </w:t>
      </w:r>
      <w:r w:rsidR="00535A47" w:rsidRPr="004109C0">
        <w:rPr>
          <w:rFonts w:ascii="Arial" w:eastAsia="Times New Roman" w:hAnsi="Arial" w:cs="Arial"/>
          <w:sz w:val="24"/>
          <w:szCs w:val="24"/>
          <w:lang w:eastAsia="fr-FR"/>
        </w:rPr>
        <w:t>courrier envoyé</w:t>
      </w:r>
      <w:r w:rsidR="009B1079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par Mme </w:t>
      </w:r>
      <w:proofErr w:type="spellStart"/>
      <w:r w:rsidR="009B1079" w:rsidRPr="004109C0">
        <w:rPr>
          <w:rFonts w:ascii="Arial" w:eastAsia="Times New Roman" w:hAnsi="Arial" w:cs="Arial"/>
          <w:sz w:val="24"/>
          <w:szCs w:val="24"/>
          <w:lang w:eastAsia="fr-FR"/>
        </w:rPr>
        <w:t>Farges</w:t>
      </w:r>
      <w:proofErr w:type="spellEnd"/>
      <w:r w:rsidR="009B1079" w:rsidRPr="004109C0">
        <w:rPr>
          <w:rFonts w:ascii="Arial" w:eastAsia="Times New Roman" w:hAnsi="Arial" w:cs="Arial"/>
          <w:sz w:val="24"/>
          <w:szCs w:val="24"/>
          <w:lang w:eastAsia="fr-FR"/>
        </w:rPr>
        <w:t>, syndicat FO, la direction générale s’engage à faire une réponse écrite.</w:t>
      </w:r>
    </w:p>
    <w:p w:rsidR="00BC66C9" w:rsidRPr="004109C0" w:rsidRDefault="00BC66C9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C66C9" w:rsidRPr="004109C0" w:rsidRDefault="00712198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Pour conclure la séance</w:t>
      </w:r>
      <w:r w:rsidR="00BC66C9" w:rsidRPr="004109C0">
        <w:rPr>
          <w:rFonts w:ascii="Arial" w:eastAsia="Times New Roman" w:hAnsi="Arial" w:cs="Arial"/>
          <w:sz w:val="24"/>
          <w:szCs w:val="24"/>
          <w:lang w:eastAsia="fr-FR"/>
        </w:rPr>
        <w:t>, les élus du CSE demandent des nouvelles du président de l’AAPISE.</w:t>
      </w:r>
    </w:p>
    <w:p w:rsidR="00BC66C9" w:rsidRPr="004109C0" w:rsidRDefault="00C9709E" w:rsidP="00265E8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109C0">
        <w:rPr>
          <w:rFonts w:ascii="Arial" w:eastAsia="Times New Roman" w:hAnsi="Arial" w:cs="Arial"/>
          <w:sz w:val="24"/>
          <w:szCs w:val="24"/>
          <w:lang w:eastAsia="fr-FR"/>
        </w:rPr>
        <w:t>Le directeur général</w:t>
      </w:r>
      <w:r w:rsidR="00BC66C9" w:rsidRPr="004109C0">
        <w:rPr>
          <w:rFonts w:ascii="Arial" w:eastAsia="Times New Roman" w:hAnsi="Arial" w:cs="Arial"/>
          <w:sz w:val="24"/>
          <w:szCs w:val="24"/>
          <w:lang w:eastAsia="fr-FR"/>
        </w:rPr>
        <w:t xml:space="preserve"> dit qu’il va bien mais qu’il doit rester à son domicile.</w:t>
      </w:r>
    </w:p>
    <w:p w:rsidR="00CD4E01" w:rsidRPr="004109C0" w:rsidRDefault="00CD4E01" w:rsidP="007D5FF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5FFD" w:rsidRPr="004109C0" w:rsidRDefault="00535A47" w:rsidP="007D5FF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4109C0">
        <w:rPr>
          <w:rFonts w:ascii="Arial" w:eastAsia="Calibri" w:hAnsi="Arial" w:cs="Arial"/>
          <w:b/>
          <w:sz w:val="24"/>
          <w:szCs w:val="24"/>
        </w:rPr>
        <w:t>Fin de séance 18h30</w:t>
      </w:r>
    </w:p>
    <w:p w:rsidR="007D5FFD" w:rsidRPr="004109C0" w:rsidRDefault="007D5FFD" w:rsidP="007D5F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D5FFD" w:rsidRPr="004109C0" w:rsidRDefault="007D5FFD" w:rsidP="007D5F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109C0">
        <w:rPr>
          <w:rFonts w:ascii="Arial" w:eastAsia="Calibri" w:hAnsi="Arial" w:cs="Arial"/>
          <w:sz w:val="24"/>
          <w:szCs w:val="24"/>
        </w:rPr>
        <w:t xml:space="preserve">Secrétaire CSE </w:t>
      </w:r>
    </w:p>
    <w:p w:rsidR="007D5FFD" w:rsidRPr="004109C0" w:rsidRDefault="007D5FFD" w:rsidP="007D5FF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109C0">
        <w:rPr>
          <w:rFonts w:ascii="Arial" w:eastAsia="Calibri" w:hAnsi="Arial" w:cs="Arial"/>
          <w:sz w:val="24"/>
          <w:szCs w:val="24"/>
        </w:rPr>
        <w:t xml:space="preserve">Anne </w:t>
      </w:r>
      <w:proofErr w:type="spellStart"/>
      <w:r w:rsidRPr="004109C0">
        <w:rPr>
          <w:rFonts w:ascii="Arial" w:eastAsia="Calibri" w:hAnsi="Arial" w:cs="Arial"/>
          <w:sz w:val="24"/>
          <w:szCs w:val="24"/>
        </w:rPr>
        <w:t>Boëda</w:t>
      </w:r>
      <w:proofErr w:type="spellEnd"/>
    </w:p>
    <w:p w:rsidR="007D5FFD" w:rsidRPr="004109C0" w:rsidRDefault="007D5FFD" w:rsidP="007D5F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D07F0" w:rsidRPr="004109C0" w:rsidRDefault="009D07F0">
      <w:pPr>
        <w:rPr>
          <w:rFonts w:ascii="Arial" w:hAnsi="Arial" w:cs="Arial"/>
          <w:sz w:val="24"/>
          <w:szCs w:val="24"/>
        </w:rPr>
      </w:pPr>
    </w:p>
    <w:sectPr w:rsidR="009D07F0" w:rsidRPr="004109C0" w:rsidSect="00017DAE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D492D"/>
    <w:multiLevelType w:val="multilevel"/>
    <w:tmpl w:val="137489F6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8B096F"/>
    <w:multiLevelType w:val="hybridMultilevel"/>
    <w:tmpl w:val="54CA3C34"/>
    <w:lvl w:ilvl="0" w:tplc="3B3009AC">
      <w:start w:val="4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540155"/>
    <w:multiLevelType w:val="multilevel"/>
    <w:tmpl w:val="719037F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210B3"/>
    <w:multiLevelType w:val="hybridMultilevel"/>
    <w:tmpl w:val="730AE4BE"/>
    <w:lvl w:ilvl="0" w:tplc="6512FD1A">
      <w:start w:val="3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D80C1B"/>
    <w:multiLevelType w:val="multilevel"/>
    <w:tmpl w:val="719037F8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212B8A"/>
    <w:multiLevelType w:val="hybridMultilevel"/>
    <w:tmpl w:val="C9D44C62"/>
    <w:lvl w:ilvl="0" w:tplc="C3DEB1F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B8"/>
    <w:rsid w:val="00017504"/>
    <w:rsid w:val="00017DAE"/>
    <w:rsid w:val="00022241"/>
    <w:rsid w:val="00041E2C"/>
    <w:rsid w:val="00073B1C"/>
    <w:rsid w:val="00083CF9"/>
    <w:rsid w:val="00144E6E"/>
    <w:rsid w:val="0024336F"/>
    <w:rsid w:val="00265E89"/>
    <w:rsid w:val="0028195E"/>
    <w:rsid w:val="00284424"/>
    <w:rsid w:val="002960AE"/>
    <w:rsid w:val="002B6557"/>
    <w:rsid w:val="002E3D6B"/>
    <w:rsid w:val="0034703F"/>
    <w:rsid w:val="00351385"/>
    <w:rsid w:val="003605C3"/>
    <w:rsid w:val="004109C0"/>
    <w:rsid w:val="00420E6C"/>
    <w:rsid w:val="00452034"/>
    <w:rsid w:val="00482BFE"/>
    <w:rsid w:val="004F35DC"/>
    <w:rsid w:val="004F7B0A"/>
    <w:rsid w:val="00502D78"/>
    <w:rsid w:val="00514DFA"/>
    <w:rsid w:val="00535A47"/>
    <w:rsid w:val="005A6414"/>
    <w:rsid w:val="005B1B23"/>
    <w:rsid w:val="006939CD"/>
    <w:rsid w:val="006F5102"/>
    <w:rsid w:val="007062B6"/>
    <w:rsid w:val="00712198"/>
    <w:rsid w:val="00724EA6"/>
    <w:rsid w:val="00727E0C"/>
    <w:rsid w:val="007D5FFD"/>
    <w:rsid w:val="007F0814"/>
    <w:rsid w:val="008026F0"/>
    <w:rsid w:val="0080777E"/>
    <w:rsid w:val="008374F1"/>
    <w:rsid w:val="0088488B"/>
    <w:rsid w:val="008B0C98"/>
    <w:rsid w:val="008B5733"/>
    <w:rsid w:val="009302B0"/>
    <w:rsid w:val="00931E85"/>
    <w:rsid w:val="00935699"/>
    <w:rsid w:val="009B1079"/>
    <w:rsid w:val="009C645A"/>
    <w:rsid w:val="009D07F0"/>
    <w:rsid w:val="009E62F4"/>
    <w:rsid w:val="00A13ABC"/>
    <w:rsid w:val="00A328A5"/>
    <w:rsid w:val="00A34336"/>
    <w:rsid w:val="00A5272F"/>
    <w:rsid w:val="00AC45CE"/>
    <w:rsid w:val="00AD3FB3"/>
    <w:rsid w:val="00B072FB"/>
    <w:rsid w:val="00B12966"/>
    <w:rsid w:val="00B431CC"/>
    <w:rsid w:val="00B43C90"/>
    <w:rsid w:val="00B50DD4"/>
    <w:rsid w:val="00BC66C9"/>
    <w:rsid w:val="00BE6900"/>
    <w:rsid w:val="00C35B2A"/>
    <w:rsid w:val="00C804E9"/>
    <w:rsid w:val="00C80E8B"/>
    <w:rsid w:val="00C9709E"/>
    <w:rsid w:val="00CC58FD"/>
    <w:rsid w:val="00CD4E01"/>
    <w:rsid w:val="00CE4BC6"/>
    <w:rsid w:val="00D16DA7"/>
    <w:rsid w:val="00D44B0D"/>
    <w:rsid w:val="00D546D3"/>
    <w:rsid w:val="00D65E7B"/>
    <w:rsid w:val="00D70DD0"/>
    <w:rsid w:val="00D742E1"/>
    <w:rsid w:val="00DF1172"/>
    <w:rsid w:val="00DF434E"/>
    <w:rsid w:val="00DF50CF"/>
    <w:rsid w:val="00E01F12"/>
    <w:rsid w:val="00E13A7D"/>
    <w:rsid w:val="00E55776"/>
    <w:rsid w:val="00E94950"/>
    <w:rsid w:val="00EA0AE1"/>
    <w:rsid w:val="00EB09CA"/>
    <w:rsid w:val="00EB0D34"/>
    <w:rsid w:val="00EC1092"/>
    <w:rsid w:val="00EC42DA"/>
    <w:rsid w:val="00EE2239"/>
    <w:rsid w:val="00F06E22"/>
    <w:rsid w:val="00F23231"/>
    <w:rsid w:val="00F35BB8"/>
    <w:rsid w:val="00F37E50"/>
    <w:rsid w:val="00F44D03"/>
    <w:rsid w:val="00F67A9A"/>
    <w:rsid w:val="00FD61C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D9990-B684-4BE7-A883-D66484B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ABCD-2FEB-47DF-BCF3-94246256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3076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2020-04-03T13:28:00Z</dcterms:created>
  <dcterms:modified xsi:type="dcterms:W3CDTF">2020-04-03T14:15:00Z</dcterms:modified>
</cp:coreProperties>
</file>